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E1F" w:rsidRDefault="00C12E1F" w:rsidP="00C12E1F">
      <w:pPr>
        <w:jc w:val="both"/>
        <w:rPr>
          <w:b/>
          <w:sz w:val="24"/>
          <w:szCs w:val="24"/>
        </w:rPr>
      </w:pPr>
    </w:p>
    <w:p w:rsidR="00C12E1F" w:rsidRDefault="00C12E1F" w:rsidP="00C12E1F"/>
    <w:p w:rsidR="00C12E1F" w:rsidRDefault="00C12E1F" w:rsidP="00C12E1F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Izjava o korištenim potporama male vrijednosti</w:t>
      </w:r>
    </w:p>
    <w:p w:rsidR="00C12E1F" w:rsidRDefault="00C12E1F" w:rsidP="00C12E1F">
      <w:pPr>
        <w:jc w:val="center"/>
        <w:rPr>
          <w:b/>
          <w:sz w:val="24"/>
          <w:szCs w:val="24"/>
          <w:lang w:val="hr-HR"/>
        </w:rPr>
      </w:pPr>
    </w:p>
    <w:p w:rsidR="00C12E1F" w:rsidRDefault="00C12E1F" w:rsidP="00C12E1F">
      <w:pPr>
        <w:jc w:val="center"/>
        <w:rPr>
          <w:b/>
          <w:sz w:val="24"/>
          <w:szCs w:val="24"/>
          <w:lang w:val="hr-HR"/>
        </w:rPr>
      </w:pPr>
    </w:p>
    <w:p w:rsidR="00C12E1F" w:rsidRDefault="00C12E1F" w:rsidP="00C12E1F">
      <w:pPr>
        <w:rPr>
          <w:lang w:val="hr-HR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512"/>
        <w:gridCol w:w="5550"/>
      </w:tblGrid>
      <w:tr w:rsidR="00C12E1F" w:rsidTr="00C12E1F">
        <w:trPr>
          <w:trHeight w:val="2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1F" w:rsidRDefault="00C12E1F">
            <w:pPr>
              <w:rPr>
                <w:lang w:val="hr-HR" w:eastAsia="en-US"/>
              </w:rPr>
            </w:pPr>
            <w:r>
              <w:rPr>
                <w:lang w:val="hr-HR" w:eastAsia="en-US"/>
              </w:rPr>
              <w:t>PODNOSITELJ ZAHTJEVA</w:t>
            </w:r>
          </w:p>
          <w:p w:rsidR="00C12E1F" w:rsidRDefault="00C12E1F">
            <w:pPr>
              <w:rPr>
                <w:lang w:val="hr-HR" w:eastAsia="en-US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lang w:val="hr-HR" w:eastAsia="en-US"/>
              </w:rPr>
            </w:pPr>
          </w:p>
        </w:tc>
      </w:tr>
      <w:tr w:rsidR="00C12E1F" w:rsidTr="00C12E1F">
        <w:trPr>
          <w:trHeight w:val="2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1F" w:rsidRDefault="00C12E1F">
            <w:pPr>
              <w:rPr>
                <w:lang w:val="hr-HR" w:eastAsia="en-US"/>
              </w:rPr>
            </w:pPr>
            <w:r>
              <w:rPr>
                <w:lang w:val="hr-HR" w:eastAsia="en-US"/>
              </w:rPr>
              <w:t>ADRESA I SJEDIŠTE</w:t>
            </w:r>
          </w:p>
          <w:p w:rsidR="00C12E1F" w:rsidRDefault="00C12E1F">
            <w:pPr>
              <w:rPr>
                <w:lang w:val="hr-HR" w:eastAsia="en-US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lang w:val="hr-HR" w:eastAsia="en-US"/>
              </w:rPr>
            </w:pPr>
          </w:p>
        </w:tc>
      </w:tr>
      <w:tr w:rsidR="00C12E1F" w:rsidTr="00C12E1F">
        <w:trPr>
          <w:trHeight w:val="2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1F" w:rsidRDefault="00C12E1F">
            <w:pPr>
              <w:rPr>
                <w:lang w:val="hr-HR" w:eastAsia="en-US"/>
              </w:rPr>
            </w:pPr>
            <w:r>
              <w:rPr>
                <w:lang w:val="hr-HR" w:eastAsia="en-US"/>
              </w:rPr>
              <w:t>OIB</w:t>
            </w:r>
          </w:p>
          <w:p w:rsidR="00C12E1F" w:rsidRDefault="00C12E1F">
            <w:pPr>
              <w:rPr>
                <w:lang w:val="hr-HR" w:eastAsia="en-US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lang w:val="hr-HR" w:eastAsia="en-US"/>
              </w:rPr>
            </w:pPr>
          </w:p>
        </w:tc>
      </w:tr>
      <w:tr w:rsidR="00C12E1F" w:rsidTr="00C12E1F">
        <w:trPr>
          <w:trHeight w:val="2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1F" w:rsidRDefault="00C12E1F">
            <w:pPr>
              <w:rPr>
                <w:lang w:val="hr-HR" w:eastAsia="en-US"/>
              </w:rPr>
            </w:pPr>
            <w:r>
              <w:rPr>
                <w:lang w:val="hr-HR" w:eastAsia="en-US"/>
              </w:rPr>
              <w:t>IME I PREZIME ODGOVORNE OSOBE</w:t>
            </w:r>
          </w:p>
          <w:p w:rsidR="00C12E1F" w:rsidRDefault="00C12E1F">
            <w:pPr>
              <w:rPr>
                <w:lang w:val="hr-HR" w:eastAsia="en-US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lang w:val="hr-HR" w:eastAsia="en-US"/>
              </w:rPr>
            </w:pPr>
          </w:p>
        </w:tc>
      </w:tr>
    </w:tbl>
    <w:p w:rsidR="00C12E1F" w:rsidRDefault="00C12E1F" w:rsidP="00C12E1F">
      <w:pPr>
        <w:rPr>
          <w:lang w:val="hr-HR"/>
        </w:rPr>
      </w:pPr>
    </w:p>
    <w:p w:rsidR="00C12E1F" w:rsidRDefault="00C12E1F" w:rsidP="00C12E1F">
      <w:pPr>
        <w:rPr>
          <w:sz w:val="24"/>
          <w:szCs w:val="24"/>
          <w:lang w:val="hr-HR"/>
        </w:rPr>
      </w:pPr>
    </w:p>
    <w:p w:rsidR="00C12E1F" w:rsidRDefault="00C12E1F" w:rsidP="00C12E1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Potpora male vrijednosti ne smije biti veća od 200.000 EUR tijekom tri fiskalne godine (Uredba Komisije (EU) br. 1407/2013 od 18. prosinca 2013. o primjeni članka 107. i 108. Ugovora o funkcioniranju Europske unije na de </w:t>
      </w:r>
      <w:proofErr w:type="spellStart"/>
      <w:r>
        <w:rPr>
          <w:sz w:val="24"/>
          <w:szCs w:val="24"/>
          <w:lang w:val="hr-HR"/>
        </w:rPr>
        <w:t>minimis</w:t>
      </w:r>
      <w:proofErr w:type="spellEnd"/>
      <w:r>
        <w:rPr>
          <w:sz w:val="24"/>
          <w:szCs w:val="24"/>
          <w:lang w:val="hr-HR"/>
        </w:rPr>
        <w:t xml:space="preserve"> potpore)</w:t>
      </w:r>
    </w:p>
    <w:p w:rsidR="00C12E1F" w:rsidRDefault="00C12E1F" w:rsidP="00C12E1F">
      <w:pPr>
        <w:rPr>
          <w:sz w:val="24"/>
          <w:szCs w:val="24"/>
          <w:lang w:val="hr-HR"/>
        </w:rPr>
      </w:pPr>
    </w:p>
    <w:p w:rsidR="00C12E1F" w:rsidRDefault="00C12E1F" w:rsidP="00C12E1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Podnositelj zahtjeva u poslj</w:t>
      </w:r>
      <w:r w:rsidR="00C76A08">
        <w:rPr>
          <w:sz w:val="24"/>
          <w:szCs w:val="24"/>
          <w:lang w:val="hr-HR"/>
        </w:rPr>
        <w:t>ednje tri godine, odnosno u 2016., 2017. i 2018</w:t>
      </w:r>
      <w:r>
        <w:rPr>
          <w:sz w:val="24"/>
          <w:szCs w:val="24"/>
          <w:lang w:val="hr-HR"/>
        </w:rPr>
        <w:t>. godine do sada</w:t>
      </w:r>
    </w:p>
    <w:p w:rsidR="00C12E1F" w:rsidRPr="00C76A08" w:rsidRDefault="00C76A08" w:rsidP="00C12E1F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je koristio</w:t>
      </w:r>
      <w:r>
        <w:rPr>
          <w:b/>
          <w:sz w:val="24"/>
          <w:szCs w:val="24"/>
          <w:lang w:val="hr-HR"/>
        </w:rPr>
        <w:t xml:space="preserve"> </w:t>
      </w:r>
      <w:r w:rsidR="00C12E1F">
        <w:rPr>
          <w:sz w:val="24"/>
          <w:szCs w:val="24"/>
          <w:lang w:val="hr-HR"/>
        </w:rPr>
        <w:t>državne potpore male vrijednosti.</w:t>
      </w:r>
    </w:p>
    <w:p w:rsidR="00C12E1F" w:rsidRDefault="00C12E1F" w:rsidP="00C12E1F">
      <w:pPr>
        <w:rPr>
          <w:sz w:val="24"/>
          <w:szCs w:val="24"/>
          <w:lang w:val="hr-HR"/>
        </w:rPr>
      </w:pPr>
      <w:bookmarkStart w:id="0" w:name="_GoBack"/>
      <w:bookmarkEnd w:id="0"/>
    </w:p>
    <w:p w:rsidR="00C12E1F" w:rsidRDefault="00C12E1F" w:rsidP="00C12E1F">
      <w:pPr>
        <w:rPr>
          <w:sz w:val="24"/>
          <w:szCs w:val="24"/>
          <w:lang w:val="hr-HR"/>
        </w:rPr>
      </w:pPr>
    </w:p>
    <w:p w:rsidR="00C12E1F" w:rsidRDefault="00C12E1F" w:rsidP="00C12E1F">
      <w:pPr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610"/>
        <w:gridCol w:w="3179"/>
        <w:gridCol w:w="2542"/>
        <w:gridCol w:w="1731"/>
      </w:tblGrid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  <w:r>
              <w:rPr>
                <w:sz w:val="24"/>
                <w:szCs w:val="24"/>
                <w:lang w:val="hr-HR" w:eastAsia="en-US"/>
              </w:rPr>
              <w:t>Datum dodjele potpore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  <w:r>
              <w:rPr>
                <w:sz w:val="24"/>
                <w:szCs w:val="24"/>
                <w:lang w:val="hr-HR" w:eastAsia="en-US"/>
              </w:rPr>
              <w:t>Naziv državnih tijela ili pravnih osoba koje su odobrile potporu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  <w:r>
              <w:rPr>
                <w:sz w:val="24"/>
                <w:szCs w:val="24"/>
                <w:lang w:val="hr-HR" w:eastAsia="en-US"/>
              </w:rPr>
              <w:t>Namjene ili projekti za koje su odobrene potpore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  <w:r>
              <w:rPr>
                <w:sz w:val="24"/>
                <w:szCs w:val="24"/>
                <w:lang w:val="hr-HR" w:eastAsia="en-US"/>
              </w:rPr>
              <w:t>Iznos potpore</w:t>
            </w:r>
          </w:p>
        </w:tc>
      </w:tr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</w:tr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</w:tr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</w:tr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</w:tr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</w:tr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</w:tr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</w:tr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</w:tr>
      <w:tr w:rsidR="00C12E1F" w:rsidTr="00C12E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  <w:r>
              <w:rPr>
                <w:sz w:val="24"/>
                <w:szCs w:val="24"/>
                <w:lang w:val="hr-HR" w:eastAsia="en-US"/>
              </w:rPr>
              <w:t>Ukupno: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1F" w:rsidRDefault="00C12E1F">
            <w:pPr>
              <w:rPr>
                <w:sz w:val="24"/>
                <w:szCs w:val="24"/>
                <w:lang w:val="hr-HR" w:eastAsia="en-US"/>
              </w:rPr>
            </w:pPr>
          </w:p>
        </w:tc>
      </w:tr>
    </w:tbl>
    <w:p w:rsidR="00C12E1F" w:rsidRDefault="00C12E1F" w:rsidP="00C12E1F">
      <w:pPr>
        <w:rPr>
          <w:sz w:val="24"/>
          <w:szCs w:val="24"/>
          <w:lang w:val="hr-HR"/>
        </w:rPr>
      </w:pPr>
    </w:p>
    <w:p w:rsidR="00C12E1F" w:rsidRDefault="00C12E1F" w:rsidP="00C12E1F">
      <w:pPr>
        <w:rPr>
          <w:sz w:val="24"/>
          <w:szCs w:val="24"/>
          <w:lang w:val="hr-HR"/>
        </w:rPr>
      </w:pPr>
    </w:p>
    <w:p w:rsidR="00C12E1F" w:rsidRDefault="00C12E1F" w:rsidP="00C12E1F">
      <w:pPr>
        <w:rPr>
          <w:sz w:val="24"/>
          <w:szCs w:val="24"/>
          <w:lang w:val="hr-HR"/>
        </w:rPr>
      </w:pPr>
    </w:p>
    <w:p w:rsidR="00C12E1F" w:rsidRDefault="00D65FEF" w:rsidP="00C12E1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U_____________, ______2018</w:t>
      </w:r>
      <w:r w:rsidR="00C12E1F">
        <w:rPr>
          <w:sz w:val="24"/>
          <w:szCs w:val="24"/>
          <w:lang w:val="hr-HR"/>
        </w:rPr>
        <w:t>. godine</w:t>
      </w:r>
      <w:r w:rsidR="00C12E1F">
        <w:rPr>
          <w:sz w:val="24"/>
          <w:szCs w:val="24"/>
          <w:lang w:val="hr-HR"/>
        </w:rPr>
        <w:tab/>
      </w:r>
    </w:p>
    <w:p w:rsidR="00C12E1F" w:rsidRDefault="00C12E1F" w:rsidP="00C12E1F">
      <w:pPr>
        <w:rPr>
          <w:sz w:val="24"/>
          <w:szCs w:val="24"/>
          <w:lang w:val="hr-HR"/>
        </w:rPr>
      </w:pPr>
    </w:p>
    <w:p w:rsidR="00C12E1F" w:rsidRDefault="00C12E1F" w:rsidP="00C12E1F">
      <w:pPr>
        <w:ind w:left="360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Pečat: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Odgovorna osoba:</w:t>
      </w:r>
    </w:p>
    <w:p w:rsidR="00C12E1F" w:rsidRDefault="00C12E1F" w:rsidP="00C12E1F">
      <w:pPr>
        <w:rPr>
          <w:sz w:val="24"/>
          <w:szCs w:val="24"/>
          <w:lang w:val="hr-HR"/>
        </w:rPr>
      </w:pPr>
    </w:p>
    <w:p w:rsidR="00C12E1F" w:rsidRDefault="00C12E1F" w:rsidP="00C12E1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________________________</w:t>
      </w:r>
    </w:p>
    <w:p w:rsidR="00C12E1F" w:rsidRDefault="00C12E1F" w:rsidP="00C12E1F">
      <w:pPr>
        <w:ind w:left="5760" w:firstLine="72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(Ime i prezime)</w:t>
      </w:r>
    </w:p>
    <w:p w:rsidR="00C12E1F" w:rsidRDefault="00C12E1F" w:rsidP="00C12E1F">
      <w:pPr>
        <w:ind w:left="5760" w:firstLine="720"/>
        <w:rPr>
          <w:sz w:val="24"/>
          <w:szCs w:val="24"/>
          <w:lang w:val="hr-HR"/>
        </w:rPr>
      </w:pPr>
    </w:p>
    <w:p w:rsidR="00C12E1F" w:rsidRDefault="00C12E1F" w:rsidP="00C12E1F">
      <w:pPr>
        <w:ind w:left="57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</w:t>
      </w:r>
    </w:p>
    <w:p w:rsidR="00C12E1F" w:rsidRDefault="00C12E1F" w:rsidP="00C12E1F">
      <w:pPr>
        <w:ind w:left="5760" w:firstLine="72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(Potpis)</w:t>
      </w:r>
    </w:p>
    <w:p w:rsidR="00C37317" w:rsidRDefault="00C37317"/>
    <w:sectPr w:rsidR="00C37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93"/>
    <w:rsid w:val="008C2893"/>
    <w:rsid w:val="00BB19AD"/>
    <w:rsid w:val="00C12E1F"/>
    <w:rsid w:val="00C37317"/>
    <w:rsid w:val="00C76A08"/>
    <w:rsid w:val="00D6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D89FA-23CA-4D35-908A-0071764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12E1F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Zrinka Garić</cp:lastModifiedBy>
  <cp:revision>7</cp:revision>
  <dcterms:created xsi:type="dcterms:W3CDTF">2018-01-15T07:18:00Z</dcterms:created>
  <dcterms:modified xsi:type="dcterms:W3CDTF">2018-01-23T11:30:00Z</dcterms:modified>
</cp:coreProperties>
</file>