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738" w:rsidRPr="00E20996" w:rsidRDefault="00D72738" w:rsidP="00D72738">
      <w:pPr>
        <w:keepNext/>
        <w:spacing w:after="0" w:line="240" w:lineRule="auto"/>
        <w:ind w:right="-284"/>
        <w:jc w:val="center"/>
        <w:outlineLvl w:val="0"/>
        <w:rPr>
          <w:rFonts w:ascii="Arial" w:eastAsia="Arial Unicode MS" w:hAnsi="Arial" w:cs="Times New Roman"/>
          <w:b/>
          <w:bCs/>
          <w:sz w:val="28"/>
          <w:szCs w:val="20"/>
          <w:lang w:val="hr-HR" w:eastAsia="hr-HR"/>
        </w:rPr>
      </w:pPr>
      <w:r w:rsidRPr="00E20996">
        <w:rPr>
          <w:rFonts w:ascii="Arial" w:eastAsia="Arial Unicode MS" w:hAnsi="Arial" w:cs="Times New Roman"/>
          <w:b/>
          <w:bCs/>
          <w:noProof/>
          <w:sz w:val="28"/>
          <w:szCs w:val="20"/>
        </w:rPr>
        <w:drawing>
          <wp:anchor distT="0" distB="0" distL="114300" distR="114300" simplePos="0" relativeHeight="251659264" behindDoc="0" locked="0" layoutInCell="1" allowOverlap="1" wp14:anchorId="14A67166" wp14:editId="505911EC">
            <wp:simplePos x="0" y="0"/>
            <wp:positionH relativeFrom="column">
              <wp:posOffset>-309245</wp:posOffset>
            </wp:positionH>
            <wp:positionV relativeFrom="paragraph">
              <wp:posOffset>-175895</wp:posOffset>
            </wp:positionV>
            <wp:extent cx="1143000" cy="1428750"/>
            <wp:effectExtent l="19050" t="0" r="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20996">
        <w:rPr>
          <w:rFonts w:ascii="Arial" w:eastAsia="Arial Unicode MS" w:hAnsi="Arial" w:cs="Times New Roman"/>
          <w:b/>
          <w:bCs/>
          <w:noProof/>
          <w:sz w:val="28"/>
          <w:szCs w:val="20"/>
        </w:rPr>
        <w:drawing>
          <wp:anchor distT="0" distB="0" distL="114300" distR="114300" simplePos="0" relativeHeight="251660288" behindDoc="1" locked="0" layoutInCell="1" allowOverlap="1" wp14:anchorId="04116999" wp14:editId="2B0CC469">
            <wp:simplePos x="0" y="0"/>
            <wp:positionH relativeFrom="column">
              <wp:posOffset>4986655</wp:posOffset>
            </wp:positionH>
            <wp:positionV relativeFrom="paragraph">
              <wp:posOffset>-13970</wp:posOffset>
            </wp:positionV>
            <wp:extent cx="904875" cy="1095375"/>
            <wp:effectExtent l="19050" t="0" r="9525" b="0"/>
            <wp:wrapNone/>
            <wp:docPr id="3" name="Slika 3" descr="Brodsko-posavska župani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rodsko-posavska županija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2738" w:rsidRPr="00E20996" w:rsidRDefault="00D72738" w:rsidP="00D72738">
      <w:pPr>
        <w:keepNext/>
        <w:spacing w:after="0" w:line="240" w:lineRule="auto"/>
        <w:ind w:left="-426" w:right="-284"/>
        <w:jc w:val="center"/>
        <w:outlineLvl w:val="5"/>
        <w:rPr>
          <w:rFonts w:ascii="Arial" w:eastAsia="Arial Unicode MS" w:hAnsi="Arial" w:cs="Arial"/>
          <w:b/>
          <w:iCs/>
          <w:color w:val="000000"/>
          <w:sz w:val="24"/>
          <w:szCs w:val="24"/>
          <w:lang w:val="hr-HR" w:eastAsia="hr-HR"/>
        </w:rPr>
      </w:pPr>
      <w:r w:rsidRPr="00E20996">
        <w:rPr>
          <w:rFonts w:ascii="Arial" w:eastAsia="Arial Unicode MS" w:hAnsi="Arial" w:cs="Arial"/>
          <w:b/>
          <w:iCs/>
          <w:color w:val="000000"/>
          <w:sz w:val="24"/>
          <w:szCs w:val="24"/>
          <w:lang w:val="hr-HR" w:eastAsia="hr-HR"/>
        </w:rPr>
        <w:t>BRODSKO - POSAVSKA ŽUPANIJA</w:t>
      </w:r>
    </w:p>
    <w:p w:rsidR="00D72738" w:rsidRPr="00E20996" w:rsidRDefault="00D72738" w:rsidP="00D72738">
      <w:pPr>
        <w:keepNext/>
        <w:spacing w:after="0" w:line="240" w:lineRule="auto"/>
        <w:ind w:left="-426" w:right="-284"/>
        <w:jc w:val="center"/>
        <w:outlineLvl w:val="0"/>
        <w:rPr>
          <w:rFonts w:ascii="Arial" w:eastAsia="Arial Unicode MS" w:hAnsi="Arial" w:cs="Times New Roman"/>
          <w:b/>
          <w:bCs/>
          <w:sz w:val="24"/>
          <w:szCs w:val="24"/>
          <w:lang w:val="hr-HR" w:eastAsia="hr-HR"/>
        </w:rPr>
      </w:pPr>
      <w:r w:rsidRPr="00E20996">
        <w:rPr>
          <w:rFonts w:ascii="Arial" w:eastAsia="Arial Unicode MS" w:hAnsi="Arial" w:cs="Times New Roman"/>
          <w:b/>
          <w:bCs/>
          <w:sz w:val="24"/>
          <w:szCs w:val="24"/>
          <w:lang w:val="hr-HR" w:eastAsia="hr-HR"/>
        </w:rPr>
        <w:t>UPRAVNI ODJEL ZA GOSPODARSTVO</w:t>
      </w:r>
    </w:p>
    <w:p w:rsidR="00D72738" w:rsidRPr="00E20996" w:rsidRDefault="00D72738" w:rsidP="00D72738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D72738" w:rsidRPr="00E20996" w:rsidRDefault="00D72738" w:rsidP="00D72738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D72738" w:rsidRPr="00E20996" w:rsidRDefault="00D72738" w:rsidP="00D72738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D72738" w:rsidRPr="00E20996" w:rsidRDefault="00D72738" w:rsidP="00D72738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D72738" w:rsidRPr="00E20996" w:rsidRDefault="00D72738" w:rsidP="00D72738">
      <w:pPr>
        <w:spacing w:after="0" w:line="240" w:lineRule="auto"/>
        <w:ind w:firstLine="708"/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</w:pPr>
    </w:p>
    <w:p w:rsidR="00D72738" w:rsidRPr="009C3156" w:rsidRDefault="00D72738" w:rsidP="00D7273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 w:rsidRPr="009C3156"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FINANCIRANJE </w:t>
      </w:r>
      <w:r>
        <w:rPr>
          <w:rFonts w:ascii="Arial" w:eastAsia="Times New Roman" w:hAnsi="Arial" w:cs="Arial"/>
          <w:b/>
          <w:sz w:val="24"/>
          <w:szCs w:val="24"/>
          <w:lang w:val="hr-HR" w:eastAsia="hr-HR"/>
        </w:rPr>
        <w:t>JEDNOKRATNIH AKTIVNOSTI</w:t>
      </w:r>
      <w:r w:rsidRPr="009C3156"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 UDRUGA KOJ</w:t>
      </w:r>
      <w:r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E SU OD INTERESA ZA </w:t>
      </w:r>
      <w:r w:rsidRPr="009C3156">
        <w:rPr>
          <w:rFonts w:ascii="Arial" w:eastAsia="Times New Roman" w:hAnsi="Arial" w:cs="Arial"/>
          <w:b/>
          <w:sz w:val="24"/>
          <w:szCs w:val="24"/>
          <w:lang w:val="hr-HR" w:eastAsia="hr-HR"/>
        </w:rPr>
        <w:t>BRODSKO</w:t>
      </w:r>
      <w:r w:rsidR="00955FEB"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 </w:t>
      </w:r>
      <w:r w:rsidRPr="009C3156">
        <w:rPr>
          <w:rFonts w:ascii="Arial" w:eastAsia="Times New Roman" w:hAnsi="Arial" w:cs="Arial"/>
          <w:b/>
          <w:sz w:val="24"/>
          <w:szCs w:val="24"/>
          <w:lang w:val="hr-HR" w:eastAsia="hr-HR"/>
        </w:rPr>
        <w:t>-</w:t>
      </w:r>
      <w:r w:rsidR="00955FEB"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 </w:t>
      </w:r>
      <w:r w:rsidRPr="009C3156">
        <w:rPr>
          <w:rFonts w:ascii="Arial" w:eastAsia="Times New Roman" w:hAnsi="Arial" w:cs="Arial"/>
          <w:b/>
          <w:sz w:val="24"/>
          <w:szCs w:val="24"/>
          <w:lang w:val="hr-HR" w:eastAsia="hr-HR"/>
        </w:rPr>
        <w:t>POSAVSK</w:t>
      </w:r>
      <w:r>
        <w:rPr>
          <w:rFonts w:ascii="Arial" w:eastAsia="Times New Roman" w:hAnsi="Arial" w:cs="Arial"/>
          <w:b/>
          <w:sz w:val="24"/>
          <w:szCs w:val="24"/>
          <w:lang w:val="hr-HR" w:eastAsia="hr-HR"/>
        </w:rPr>
        <w:t>U</w:t>
      </w:r>
      <w:r w:rsidRPr="009C3156"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 ŽUPANIJ</w:t>
      </w:r>
      <w:r>
        <w:rPr>
          <w:rFonts w:ascii="Arial" w:eastAsia="Times New Roman" w:hAnsi="Arial" w:cs="Arial"/>
          <w:b/>
          <w:sz w:val="24"/>
          <w:szCs w:val="24"/>
          <w:lang w:val="hr-HR" w:eastAsia="hr-HR"/>
        </w:rPr>
        <w:t>U IZ PODRUČJA VATROGASTVA</w:t>
      </w:r>
    </w:p>
    <w:p w:rsidR="00D72738" w:rsidRPr="009C3156" w:rsidRDefault="00D72738" w:rsidP="00D7273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 w:rsidRPr="009C3156"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 ZA 2018. GODINU</w:t>
      </w:r>
    </w:p>
    <w:p w:rsidR="00D72738" w:rsidRDefault="00D72738" w:rsidP="00D7273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D72738" w:rsidRDefault="00D72738" w:rsidP="00D7273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b/>
          <w:sz w:val="24"/>
          <w:szCs w:val="24"/>
          <w:lang w:val="hr-HR" w:eastAsia="hr-HR"/>
        </w:rPr>
        <w:t>Upute za prijavitelje</w:t>
      </w:r>
    </w:p>
    <w:p w:rsidR="00D72738" w:rsidRDefault="00D72738" w:rsidP="00D7273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D72738" w:rsidRDefault="00D72738" w:rsidP="00D7273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Datum objave natječaja: </w:t>
      </w:r>
      <w:r w:rsidR="00BF7D69">
        <w:rPr>
          <w:rFonts w:ascii="Arial" w:eastAsia="Times New Roman" w:hAnsi="Arial" w:cs="Arial"/>
          <w:sz w:val="24"/>
          <w:szCs w:val="24"/>
          <w:lang w:val="hr-HR" w:eastAsia="hr-HR"/>
        </w:rPr>
        <w:t>20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. travnja 2018. godine</w:t>
      </w:r>
    </w:p>
    <w:p w:rsidR="00D72738" w:rsidRDefault="00D72738" w:rsidP="00D7273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D72738" w:rsidRDefault="00D72738" w:rsidP="00D7273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>Rok za dostavu prijava: do iskorištenja sredstava,</w:t>
      </w:r>
    </w:p>
    <w:p w:rsidR="00D72738" w:rsidRDefault="00D72738" w:rsidP="00D7273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  <w:r w:rsidR="00733F79">
        <w:rPr>
          <w:rFonts w:ascii="Arial" w:eastAsia="Times New Roman" w:hAnsi="Arial" w:cs="Arial"/>
          <w:sz w:val="24"/>
          <w:szCs w:val="24"/>
          <w:lang w:val="hr-HR" w:eastAsia="hr-HR"/>
        </w:rPr>
        <w:t>i</w:t>
      </w:r>
      <w:r w:rsidR="001A7B2D">
        <w:rPr>
          <w:rFonts w:ascii="Arial" w:eastAsia="Times New Roman" w:hAnsi="Arial" w:cs="Arial"/>
          <w:sz w:val="24"/>
          <w:szCs w:val="24"/>
          <w:lang w:val="hr-HR" w:eastAsia="hr-HR"/>
        </w:rPr>
        <w:t>li do kraja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2018. godine</w:t>
      </w:r>
    </w:p>
    <w:p w:rsidR="00D72738" w:rsidRDefault="00D72738" w:rsidP="00D7273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D72738" w:rsidRDefault="00D72738" w:rsidP="00D7273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 w:rsidRPr="00E20996">
        <w:rPr>
          <w:rFonts w:ascii="Arial" w:eastAsia="Times New Roman" w:hAnsi="Arial" w:cs="Arial"/>
          <w:b/>
          <w:sz w:val="24"/>
          <w:szCs w:val="24"/>
          <w:lang w:val="hr-HR" w:eastAsia="hr-HR"/>
        </w:rPr>
        <w:t>SADRŽAJ</w:t>
      </w:r>
    </w:p>
    <w:p w:rsidR="00D72738" w:rsidRDefault="00D72738" w:rsidP="00D7273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D72738" w:rsidRPr="00955FEB" w:rsidRDefault="00D72738" w:rsidP="00955FEB">
      <w:pPr>
        <w:pStyle w:val="ListParagraph"/>
        <w:numPr>
          <w:ilvl w:val="0"/>
          <w:numId w:val="29"/>
        </w:numPr>
        <w:jc w:val="both"/>
        <w:rPr>
          <w:rFonts w:ascii="Arial" w:hAnsi="Arial" w:cs="Arial"/>
          <w:b/>
          <w:sz w:val="24"/>
          <w:szCs w:val="24"/>
          <w:lang w:val="hr-HR" w:eastAsia="hr-HR"/>
        </w:rPr>
      </w:pPr>
      <w:r w:rsidRPr="00955FEB">
        <w:rPr>
          <w:rFonts w:ascii="Arial" w:hAnsi="Arial" w:cs="Arial"/>
          <w:b/>
          <w:sz w:val="24"/>
          <w:szCs w:val="24"/>
          <w:lang w:val="hr-HR" w:eastAsia="hr-HR"/>
        </w:rPr>
        <w:t>FINANCIRANJE JEDNOKRATNIH AKTIVNOSTI UDRUGA KOJE SU OD</w:t>
      </w:r>
      <w:r w:rsidR="00955FEB">
        <w:rPr>
          <w:rFonts w:ascii="Arial" w:hAnsi="Arial" w:cs="Arial"/>
          <w:b/>
          <w:sz w:val="24"/>
          <w:szCs w:val="24"/>
          <w:lang w:val="hr-HR" w:eastAsia="hr-HR"/>
        </w:rPr>
        <w:t xml:space="preserve"> INTERESA ZA </w:t>
      </w:r>
      <w:r w:rsidRPr="00955FEB">
        <w:rPr>
          <w:rFonts w:ascii="Arial" w:hAnsi="Arial" w:cs="Arial"/>
          <w:b/>
          <w:sz w:val="24"/>
          <w:szCs w:val="24"/>
          <w:lang w:val="hr-HR" w:eastAsia="hr-HR"/>
        </w:rPr>
        <w:t>BRODSKO</w:t>
      </w:r>
      <w:r w:rsidR="00955FEB">
        <w:rPr>
          <w:rFonts w:ascii="Arial" w:hAnsi="Arial" w:cs="Arial"/>
          <w:b/>
          <w:sz w:val="24"/>
          <w:szCs w:val="24"/>
          <w:lang w:val="hr-HR" w:eastAsia="hr-HR"/>
        </w:rPr>
        <w:t xml:space="preserve"> </w:t>
      </w:r>
      <w:r w:rsidRPr="00955FEB">
        <w:rPr>
          <w:rFonts w:ascii="Arial" w:hAnsi="Arial" w:cs="Arial"/>
          <w:b/>
          <w:sz w:val="24"/>
          <w:szCs w:val="24"/>
          <w:lang w:val="hr-HR" w:eastAsia="hr-HR"/>
        </w:rPr>
        <w:t>-</w:t>
      </w:r>
      <w:r w:rsidR="00955FEB">
        <w:rPr>
          <w:rFonts w:ascii="Arial" w:hAnsi="Arial" w:cs="Arial"/>
          <w:b/>
          <w:sz w:val="24"/>
          <w:szCs w:val="24"/>
          <w:lang w:val="hr-HR" w:eastAsia="hr-HR"/>
        </w:rPr>
        <w:t xml:space="preserve"> </w:t>
      </w:r>
      <w:r w:rsidRPr="00955FEB">
        <w:rPr>
          <w:rFonts w:ascii="Arial" w:hAnsi="Arial" w:cs="Arial"/>
          <w:b/>
          <w:sz w:val="24"/>
          <w:szCs w:val="24"/>
          <w:lang w:val="hr-HR" w:eastAsia="hr-HR"/>
        </w:rPr>
        <w:t>POSAVSKU ŽUPANIJU IZ PODRUČJA</w:t>
      </w:r>
      <w:r w:rsidR="00955FEB">
        <w:rPr>
          <w:rFonts w:ascii="Arial" w:hAnsi="Arial" w:cs="Arial"/>
          <w:b/>
          <w:sz w:val="24"/>
          <w:szCs w:val="24"/>
          <w:lang w:val="hr-HR" w:eastAsia="hr-HR"/>
        </w:rPr>
        <w:t xml:space="preserve"> </w:t>
      </w:r>
      <w:r w:rsidRPr="00955FEB">
        <w:rPr>
          <w:rFonts w:ascii="Arial" w:hAnsi="Arial" w:cs="Arial"/>
          <w:b/>
          <w:sz w:val="24"/>
          <w:szCs w:val="24"/>
          <w:lang w:val="hr-HR" w:eastAsia="hr-HR"/>
        </w:rPr>
        <w:t>VATROGA</w:t>
      </w:r>
      <w:r w:rsidR="00955FEB">
        <w:rPr>
          <w:rFonts w:ascii="Arial" w:hAnsi="Arial" w:cs="Arial"/>
          <w:b/>
          <w:sz w:val="24"/>
          <w:szCs w:val="24"/>
          <w:lang w:val="hr-HR" w:eastAsia="hr-HR"/>
        </w:rPr>
        <w:t>-</w:t>
      </w:r>
      <w:r w:rsidRPr="00955FEB">
        <w:rPr>
          <w:rFonts w:ascii="Arial" w:hAnsi="Arial" w:cs="Arial"/>
          <w:b/>
          <w:sz w:val="24"/>
          <w:szCs w:val="24"/>
          <w:lang w:val="hr-HR" w:eastAsia="hr-HR"/>
        </w:rPr>
        <w:t>STVA ZA 2018. GODINU</w:t>
      </w:r>
    </w:p>
    <w:p w:rsidR="00D72738" w:rsidRDefault="00D72738" w:rsidP="00D7273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D72738" w:rsidRPr="00E20996" w:rsidRDefault="00D72738" w:rsidP="00955FEB">
      <w:pPr>
        <w:pStyle w:val="ListParagraph"/>
        <w:numPr>
          <w:ilvl w:val="1"/>
          <w:numId w:val="3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>Temelji za raspisivanje natječaja</w:t>
      </w:r>
    </w:p>
    <w:p w:rsidR="00D72738" w:rsidRPr="00E20996" w:rsidRDefault="00D72738" w:rsidP="00D72738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>Cilj natječaja</w:t>
      </w:r>
    </w:p>
    <w:p w:rsidR="00D72738" w:rsidRPr="00E20996" w:rsidRDefault="00D72738" w:rsidP="00D72738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>Planirani iznosi i ukupna vrijednost natječaja</w:t>
      </w:r>
    </w:p>
    <w:p w:rsidR="00D72738" w:rsidRPr="00E20996" w:rsidRDefault="00D72738" w:rsidP="00D72738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D72738" w:rsidRPr="009C3156" w:rsidRDefault="00D72738" w:rsidP="00D7273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 w:rsidRPr="009C3156">
        <w:rPr>
          <w:rFonts w:ascii="Arial" w:eastAsia="Times New Roman" w:hAnsi="Arial" w:cs="Arial"/>
          <w:b/>
          <w:sz w:val="24"/>
          <w:szCs w:val="24"/>
          <w:lang w:val="hr-HR" w:eastAsia="hr-HR"/>
        </w:rPr>
        <w:t>FORMALNI UVJETI NATJEČAJA</w:t>
      </w:r>
    </w:p>
    <w:p w:rsidR="00D72738" w:rsidRDefault="00D72738" w:rsidP="00D72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D72738" w:rsidRDefault="00D72738" w:rsidP="00D72738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B53483">
        <w:rPr>
          <w:rFonts w:ascii="Arial" w:eastAsia="Times New Roman" w:hAnsi="Arial" w:cs="Arial"/>
          <w:sz w:val="24"/>
          <w:szCs w:val="24"/>
          <w:lang w:val="hr-HR" w:eastAsia="hr-HR"/>
        </w:rPr>
        <w:t>Prihvatljivi prijavitelji</w:t>
      </w:r>
    </w:p>
    <w:p w:rsidR="00D72738" w:rsidRDefault="00D72738" w:rsidP="00D72738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>Prihvatljive aktivnosti</w:t>
      </w:r>
    </w:p>
    <w:p w:rsidR="00D72738" w:rsidRDefault="00D72738" w:rsidP="00D72738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>Prihvatljivi troškovi koji će se finanirati putem natječaja</w:t>
      </w:r>
    </w:p>
    <w:p w:rsidR="00D72738" w:rsidRDefault="00D72738" w:rsidP="00D72738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>Način prijave</w:t>
      </w:r>
    </w:p>
    <w:p w:rsidR="00D72738" w:rsidRPr="00B53483" w:rsidRDefault="00D72738" w:rsidP="00D72738">
      <w:pPr>
        <w:pStyle w:val="NoSpacing"/>
        <w:ind w:firstLine="720"/>
        <w:rPr>
          <w:rFonts w:ascii="Arial" w:hAnsi="Arial" w:cs="Arial"/>
          <w:sz w:val="24"/>
          <w:szCs w:val="24"/>
        </w:rPr>
      </w:pPr>
      <w:r w:rsidRPr="00B53483">
        <w:rPr>
          <w:rFonts w:ascii="Arial" w:hAnsi="Arial" w:cs="Arial"/>
          <w:sz w:val="24"/>
          <w:szCs w:val="24"/>
        </w:rPr>
        <w:t>2.4.1</w:t>
      </w:r>
      <w:proofErr w:type="gramStart"/>
      <w:r w:rsidRPr="00B53483">
        <w:rPr>
          <w:rFonts w:ascii="Arial" w:hAnsi="Arial" w:cs="Arial"/>
          <w:sz w:val="24"/>
          <w:szCs w:val="24"/>
        </w:rPr>
        <w:t>.Sadržaj</w:t>
      </w:r>
      <w:proofErr w:type="gramEnd"/>
      <w:r w:rsidRPr="00B534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</w:t>
      </w:r>
      <w:r w:rsidRPr="00B53483">
        <w:rPr>
          <w:rFonts w:ascii="Arial" w:hAnsi="Arial" w:cs="Arial"/>
          <w:sz w:val="24"/>
          <w:szCs w:val="24"/>
        </w:rPr>
        <w:t>pisnog obrasca</w:t>
      </w:r>
      <w:r>
        <w:rPr>
          <w:rFonts w:ascii="Arial" w:hAnsi="Arial" w:cs="Arial"/>
          <w:sz w:val="24"/>
          <w:szCs w:val="24"/>
        </w:rPr>
        <w:t xml:space="preserve"> jednokratne aktivnosti</w:t>
      </w:r>
    </w:p>
    <w:p w:rsidR="00D72738" w:rsidRDefault="00D72738" w:rsidP="00D72738">
      <w:pPr>
        <w:pStyle w:val="NoSpacing"/>
        <w:ind w:firstLine="720"/>
        <w:rPr>
          <w:rFonts w:ascii="Arial" w:hAnsi="Arial" w:cs="Arial"/>
          <w:sz w:val="24"/>
          <w:szCs w:val="24"/>
        </w:rPr>
      </w:pPr>
      <w:r w:rsidRPr="00B53483">
        <w:rPr>
          <w:rFonts w:ascii="Arial" w:hAnsi="Arial" w:cs="Arial"/>
          <w:sz w:val="24"/>
          <w:szCs w:val="24"/>
        </w:rPr>
        <w:t>2.4.2</w:t>
      </w:r>
      <w:proofErr w:type="gramStart"/>
      <w:r w:rsidRPr="00B53483">
        <w:rPr>
          <w:rFonts w:ascii="Arial" w:hAnsi="Arial" w:cs="Arial"/>
          <w:sz w:val="24"/>
          <w:szCs w:val="24"/>
        </w:rPr>
        <w:t>.Sadržaj</w:t>
      </w:r>
      <w:proofErr w:type="gramEnd"/>
      <w:r w:rsidRPr="00B53483">
        <w:rPr>
          <w:rFonts w:ascii="Arial" w:hAnsi="Arial" w:cs="Arial"/>
          <w:sz w:val="24"/>
          <w:szCs w:val="24"/>
        </w:rPr>
        <w:t xml:space="preserve"> obrasca Proračuna</w:t>
      </w:r>
      <w:r>
        <w:rPr>
          <w:rFonts w:ascii="Arial" w:hAnsi="Arial" w:cs="Arial"/>
          <w:sz w:val="24"/>
          <w:szCs w:val="24"/>
        </w:rPr>
        <w:t xml:space="preserve"> jednokratne aktivnosti</w:t>
      </w:r>
    </w:p>
    <w:p w:rsidR="00D72738" w:rsidRDefault="00D72738" w:rsidP="00D72738">
      <w:pPr>
        <w:pStyle w:val="NoSpacing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2.4.3</w:t>
      </w:r>
      <w:proofErr w:type="gramStart"/>
      <w:r>
        <w:rPr>
          <w:rFonts w:ascii="Arial" w:hAnsi="Arial" w:cs="Arial"/>
          <w:sz w:val="24"/>
          <w:szCs w:val="24"/>
        </w:rPr>
        <w:t>.Slanje</w:t>
      </w:r>
      <w:proofErr w:type="gramEnd"/>
      <w:r>
        <w:rPr>
          <w:rFonts w:ascii="Arial" w:hAnsi="Arial" w:cs="Arial"/>
          <w:sz w:val="24"/>
          <w:szCs w:val="24"/>
        </w:rPr>
        <w:t xml:space="preserve"> prijave</w:t>
      </w:r>
    </w:p>
    <w:p w:rsidR="00D72738" w:rsidRDefault="00D72738" w:rsidP="00D72738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2.5</w:t>
      </w:r>
      <w:proofErr w:type="gramStart"/>
      <w:r>
        <w:rPr>
          <w:rFonts w:ascii="Arial" w:hAnsi="Arial" w:cs="Arial"/>
          <w:sz w:val="24"/>
          <w:szCs w:val="24"/>
        </w:rPr>
        <w:t>.Ocjena</w:t>
      </w:r>
      <w:proofErr w:type="gramEnd"/>
      <w:r>
        <w:rPr>
          <w:rFonts w:ascii="Arial" w:hAnsi="Arial" w:cs="Arial"/>
          <w:sz w:val="24"/>
          <w:szCs w:val="24"/>
        </w:rPr>
        <w:t xml:space="preserve"> prijava i donošenje odluke o dodjeli sredstava</w:t>
      </w:r>
    </w:p>
    <w:p w:rsidR="00D72738" w:rsidRDefault="00D72738" w:rsidP="00D72738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72738" w:rsidRPr="009C3156" w:rsidRDefault="00D72738" w:rsidP="00D72738">
      <w:pPr>
        <w:pStyle w:val="NoSpacing"/>
        <w:numPr>
          <w:ilvl w:val="0"/>
          <w:numId w:val="3"/>
        </w:numPr>
        <w:jc w:val="both"/>
        <w:rPr>
          <w:rFonts w:ascii="Arial" w:hAnsi="Arial" w:cs="Arial"/>
          <w:b/>
          <w:sz w:val="24"/>
          <w:szCs w:val="24"/>
        </w:rPr>
      </w:pPr>
      <w:r w:rsidRPr="009C3156">
        <w:rPr>
          <w:rFonts w:ascii="Arial" w:hAnsi="Arial" w:cs="Arial"/>
          <w:b/>
          <w:sz w:val="24"/>
          <w:szCs w:val="24"/>
        </w:rPr>
        <w:t>POPIS NATJEČAJNE DOKUMENTACIJE</w:t>
      </w:r>
    </w:p>
    <w:p w:rsidR="00D72738" w:rsidRDefault="00D72738" w:rsidP="00D72738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72738" w:rsidRPr="00B53483" w:rsidRDefault="00D72738" w:rsidP="00D72738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72738" w:rsidRDefault="00D72738" w:rsidP="00D72738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D72738" w:rsidRDefault="00D72738" w:rsidP="00D72738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D72738" w:rsidRPr="00D72738" w:rsidRDefault="00D72738" w:rsidP="00D7273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 w:rsidRPr="00D72738">
        <w:rPr>
          <w:rFonts w:ascii="Arial" w:eastAsia="Times New Roman" w:hAnsi="Arial" w:cs="Arial"/>
          <w:b/>
          <w:sz w:val="24"/>
          <w:szCs w:val="24"/>
          <w:lang w:val="hr-HR" w:eastAsia="hr-HR"/>
        </w:rPr>
        <w:lastRenderedPageBreak/>
        <w:t xml:space="preserve">FINANCIRANJE JEDNOKRATNIH AKTIVNOSTI UDRUGA </w:t>
      </w:r>
      <w:r>
        <w:rPr>
          <w:rFonts w:ascii="Arial" w:eastAsia="Times New Roman" w:hAnsi="Arial" w:cs="Arial"/>
          <w:b/>
          <w:sz w:val="24"/>
          <w:szCs w:val="24"/>
          <w:lang w:val="hr-HR" w:eastAsia="hr-HR"/>
        </w:rPr>
        <w:t>KOJE SU OD INTERESA ZA BRODSKO</w:t>
      </w:r>
      <w:r w:rsidR="00255B83"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hr-HR" w:eastAsia="hr-HR"/>
        </w:rPr>
        <w:t>-</w:t>
      </w:r>
      <w:r w:rsidR="00255B83"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hr-HR" w:eastAsia="hr-HR"/>
        </w:rPr>
        <w:t>POSAVSKU ŽUPANIJU IZ</w:t>
      </w:r>
      <w:r w:rsidRPr="00D72738"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 PODRUČJ</w:t>
      </w:r>
      <w:r>
        <w:rPr>
          <w:rFonts w:ascii="Arial" w:eastAsia="Times New Roman" w:hAnsi="Arial" w:cs="Arial"/>
          <w:b/>
          <w:sz w:val="24"/>
          <w:szCs w:val="24"/>
          <w:lang w:val="hr-HR" w:eastAsia="hr-HR"/>
        </w:rPr>
        <w:t>A VATROGA</w:t>
      </w:r>
      <w:r w:rsidR="00255B83">
        <w:rPr>
          <w:rFonts w:ascii="Arial" w:eastAsia="Times New Roman" w:hAnsi="Arial" w:cs="Arial"/>
          <w:b/>
          <w:sz w:val="24"/>
          <w:szCs w:val="24"/>
          <w:lang w:val="hr-HR" w:eastAsia="hr-HR"/>
        </w:rPr>
        <w:t>-</w:t>
      </w:r>
      <w:r>
        <w:rPr>
          <w:rFonts w:ascii="Arial" w:eastAsia="Times New Roman" w:hAnsi="Arial" w:cs="Arial"/>
          <w:b/>
          <w:sz w:val="24"/>
          <w:szCs w:val="24"/>
          <w:lang w:val="hr-HR" w:eastAsia="hr-HR"/>
        </w:rPr>
        <w:t>STVA</w:t>
      </w:r>
      <w:r w:rsidRPr="00D72738"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 ZA 2018. GODINU</w:t>
      </w:r>
    </w:p>
    <w:p w:rsidR="00D72738" w:rsidRDefault="00D72738" w:rsidP="00D72738">
      <w:pPr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D72738" w:rsidRDefault="00D72738" w:rsidP="00D72738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TEMELJI ZA RASPISIVANJE JAVNOG NATJEČAJA</w:t>
      </w:r>
    </w:p>
    <w:p w:rsidR="00D72738" w:rsidRDefault="00D72738" w:rsidP="00D72738">
      <w:pPr>
        <w:ind w:left="72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Udruge  u</w:t>
      </w:r>
      <w:proofErr w:type="gramEnd"/>
      <w:r>
        <w:rPr>
          <w:rFonts w:ascii="Arial" w:hAnsi="Arial" w:cs="Arial"/>
          <w:sz w:val="24"/>
          <w:szCs w:val="24"/>
        </w:rPr>
        <w:t xml:space="preserve"> današnjem društvu imaju važnu ulogu u povezivanju zajednice i javnih institucija te imaju snažan utjecaj na provođenj</w:t>
      </w:r>
      <w:r w:rsidR="007239B0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aktivnosti za korist zajednice</w:t>
      </w:r>
      <w:r w:rsidR="00CF168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Sukladno tome, Upravni odjel za gospodarstvo Brodsko-posavske županije kontinuirano sufinancira </w:t>
      </w:r>
      <w:r w:rsidR="007239B0">
        <w:rPr>
          <w:rFonts w:ascii="Arial" w:hAnsi="Arial" w:cs="Arial"/>
          <w:sz w:val="24"/>
          <w:szCs w:val="24"/>
        </w:rPr>
        <w:t>aktivnosti</w:t>
      </w:r>
      <w:r>
        <w:rPr>
          <w:rFonts w:ascii="Arial" w:hAnsi="Arial" w:cs="Arial"/>
          <w:sz w:val="24"/>
          <w:szCs w:val="24"/>
        </w:rPr>
        <w:t xml:space="preserve"> udruga </w:t>
      </w:r>
      <w:r w:rsidR="007239B0">
        <w:rPr>
          <w:rFonts w:ascii="Arial" w:hAnsi="Arial" w:cs="Arial"/>
          <w:sz w:val="24"/>
          <w:szCs w:val="24"/>
        </w:rPr>
        <w:t>iz područja vatrogastva</w:t>
      </w:r>
      <w:r>
        <w:rPr>
          <w:rFonts w:ascii="Arial" w:hAnsi="Arial" w:cs="Arial"/>
          <w:sz w:val="24"/>
          <w:szCs w:val="24"/>
        </w:rPr>
        <w:t xml:space="preserve"> s naglaskom </w:t>
      </w:r>
      <w:proofErr w:type="gramStart"/>
      <w:r>
        <w:rPr>
          <w:rFonts w:ascii="Arial" w:hAnsi="Arial" w:cs="Arial"/>
          <w:sz w:val="24"/>
          <w:szCs w:val="24"/>
        </w:rPr>
        <w:t>na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7239B0">
        <w:rPr>
          <w:rFonts w:ascii="Arial" w:hAnsi="Arial" w:cs="Arial"/>
          <w:sz w:val="24"/>
          <w:szCs w:val="24"/>
        </w:rPr>
        <w:t xml:space="preserve">dobrovoljno vatrogastvo. </w:t>
      </w:r>
      <w:r>
        <w:rPr>
          <w:rFonts w:ascii="Arial" w:hAnsi="Arial" w:cs="Arial"/>
          <w:sz w:val="24"/>
          <w:szCs w:val="24"/>
        </w:rPr>
        <w:t>U svrhu dodjele financijskih sredstava osiguranih u Proračunu Brodsko-posavske županije za 2018. godinu za naveden</w:t>
      </w:r>
      <w:r w:rsidR="007239B0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 područj</w:t>
      </w:r>
      <w:r w:rsidR="007239B0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, a u skladu s zakonskim odredbama (Zakona o udrugama “Narodne novine”, broj 74/14. i 70/17., Uredbe o kriterijima, mjerilima i postupcima financiranja i ugovaranja programa i projekta za opće dobro koje provode udruge “Narodne novine”, broj 26/14.), Pravilnika o financiranju programa i projekata udruga koji su od interesa za Brodsko-posavsku županiju iz djelokruga Upravnog odjela za gospodarstvo (“Službeni vjesnik  Brodsko-posavske županije”, broj 3/18.) kao i  planskim</w:t>
      </w:r>
      <w:r w:rsidR="007239B0">
        <w:rPr>
          <w:rFonts w:ascii="Arial" w:hAnsi="Arial" w:cs="Arial"/>
          <w:sz w:val="24"/>
          <w:szCs w:val="24"/>
        </w:rPr>
        <w:t>, programskim i financijskim</w:t>
      </w:r>
      <w:r>
        <w:rPr>
          <w:rFonts w:ascii="Arial" w:hAnsi="Arial" w:cs="Arial"/>
          <w:sz w:val="24"/>
          <w:szCs w:val="24"/>
        </w:rPr>
        <w:t xml:space="preserve"> </w:t>
      </w:r>
      <w:r w:rsidR="007239B0">
        <w:rPr>
          <w:rFonts w:ascii="Arial" w:hAnsi="Arial" w:cs="Arial"/>
          <w:sz w:val="24"/>
          <w:szCs w:val="24"/>
        </w:rPr>
        <w:t>planovima DVD-a</w:t>
      </w:r>
      <w:r>
        <w:rPr>
          <w:rFonts w:ascii="Arial" w:hAnsi="Arial" w:cs="Arial"/>
          <w:sz w:val="24"/>
          <w:szCs w:val="24"/>
        </w:rPr>
        <w:t>,</w:t>
      </w:r>
      <w:r w:rsidR="007239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objavljuje se Javni natječaj za financiranje </w:t>
      </w:r>
      <w:r w:rsidR="007239B0">
        <w:rPr>
          <w:rFonts w:ascii="Arial" w:hAnsi="Arial" w:cs="Arial"/>
          <w:sz w:val="24"/>
          <w:szCs w:val="24"/>
        </w:rPr>
        <w:t xml:space="preserve">jednokratnih aktivnosti </w:t>
      </w:r>
      <w:r>
        <w:rPr>
          <w:rFonts w:ascii="Arial" w:hAnsi="Arial" w:cs="Arial"/>
          <w:sz w:val="24"/>
          <w:szCs w:val="24"/>
        </w:rPr>
        <w:t>udruga</w:t>
      </w:r>
      <w:r w:rsidR="007239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koj</w:t>
      </w:r>
      <w:r w:rsidR="007239B0">
        <w:rPr>
          <w:rFonts w:ascii="Arial" w:hAnsi="Arial" w:cs="Arial"/>
          <w:sz w:val="24"/>
          <w:szCs w:val="24"/>
        </w:rPr>
        <w:t xml:space="preserve">e su od interesa za Brodsko-posavsku županiju iz </w:t>
      </w:r>
      <w:r>
        <w:rPr>
          <w:rFonts w:ascii="Arial" w:hAnsi="Arial" w:cs="Arial"/>
          <w:sz w:val="24"/>
          <w:szCs w:val="24"/>
        </w:rPr>
        <w:t>područj</w:t>
      </w:r>
      <w:r w:rsidR="007239B0">
        <w:rPr>
          <w:rFonts w:ascii="Arial" w:hAnsi="Arial" w:cs="Arial"/>
          <w:sz w:val="24"/>
          <w:szCs w:val="24"/>
        </w:rPr>
        <w:t>a vatrogastva</w:t>
      </w:r>
      <w:r>
        <w:rPr>
          <w:rFonts w:ascii="Arial" w:hAnsi="Arial" w:cs="Arial"/>
          <w:sz w:val="24"/>
          <w:szCs w:val="24"/>
        </w:rPr>
        <w:t xml:space="preserve"> za 2018. </w:t>
      </w:r>
      <w:proofErr w:type="gramStart"/>
      <w:r>
        <w:rPr>
          <w:rFonts w:ascii="Arial" w:hAnsi="Arial" w:cs="Arial"/>
          <w:sz w:val="24"/>
          <w:szCs w:val="24"/>
        </w:rPr>
        <w:t>godinu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D72738" w:rsidRDefault="00D72738" w:rsidP="00D72738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CILJ NATJEČAJA</w:t>
      </w:r>
    </w:p>
    <w:p w:rsidR="00D72738" w:rsidRDefault="00D72738" w:rsidP="00D72738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Cilj ovog Natječaja je po</w:t>
      </w:r>
      <w:r w:rsidR="00616563">
        <w:rPr>
          <w:rFonts w:ascii="Arial" w:hAnsi="Arial" w:cs="Arial"/>
          <w:sz w:val="24"/>
          <w:szCs w:val="24"/>
        </w:rPr>
        <w:t>držati jednokratne aktivnosti udruga koje doprinose razvoju i unapređenju dobrovoljnog vatrogastva</w:t>
      </w:r>
      <w:r>
        <w:rPr>
          <w:rFonts w:ascii="Arial" w:hAnsi="Arial" w:cs="Arial"/>
          <w:sz w:val="24"/>
          <w:szCs w:val="24"/>
        </w:rPr>
        <w:t xml:space="preserve">. </w:t>
      </w:r>
    </w:p>
    <w:p w:rsidR="00D72738" w:rsidRDefault="00D72738" w:rsidP="00D72738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Vrednovanjem prijavljen</w:t>
      </w:r>
      <w:r w:rsidR="00616563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</w:t>
      </w:r>
      <w:r w:rsidR="00616563">
        <w:rPr>
          <w:rFonts w:ascii="Arial" w:hAnsi="Arial" w:cs="Arial"/>
          <w:sz w:val="24"/>
          <w:szCs w:val="24"/>
        </w:rPr>
        <w:t>jednokratne aktivnosti</w:t>
      </w:r>
      <w:r>
        <w:rPr>
          <w:rFonts w:ascii="Arial" w:hAnsi="Arial" w:cs="Arial"/>
          <w:sz w:val="24"/>
          <w:szCs w:val="24"/>
        </w:rPr>
        <w:t xml:space="preserve"> osobita pažnja </w:t>
      </w:r>
      <w:proofErr w:type="gramStart"/>
      <w:r>
        <w:rPr>
          <w:rFonts w:ascii="Arial" w:hAnsi="Arial" w:cs="Arial"/>
          <w:sz w:val="24"/>
          <w:szCs w:val="24"/>
        </w:rPr>
        <w:t>će</w:t>
      </w:r>
      <w:proofErr w:type="gramEnd"/>
      <w:r>
        <w:rPr>
          <w:rFonts w:ascii="Arial" w:hAnsi="Arial" w:cs="Arial"/>
          <w:sz w:val="24"/>
          <w:szCs w:val="24"/>
        </w:rPr>
        <w:t xml:space="preserve"> se usmjeriti na kvalitetu </w:t>
      </w:r>
      <w:r w:rsidR="00623EE5">
        <w:rPr>
          <w:rFonts w:ascii="Arial" w:hAnsi="Arial" w:cs="Arial"/>
          <w:sz w:val="24"/>
          <w:szCs w:val="24"/>
        </w:rPr>
        <w:t>predložene</w:t>
      </w:r>
      <w:r>
        <w:rPr>
          <w:rFonts w:ascii="Arial" w:hAnsi="Arial" w:cs="Arial"/>
          <w:sz w:val="24"/>
          <w:szCs w:val="24"/>
        </w:rPr>
        <w:t xml:space="preserve"> </w:t>
      </w:r>
      <w:r w:rsidR="00616563">
        <w:rPr>
          <w:rFonts w:ascii="Arial" w:hAnsi="Arial" w:cs="Arial"/>
          <w:sz w:val="24"/>
          <w:szCs w:val="24"/>
        </w:rPr>
        <w:t>jednokratne aktivnosti</w:t>
      </w:r>
      <w:r>
        <w:rPr>
          <w:rFonts w:ascii="Arial" w:hAnsi="Arial" w:cs="Arial"/>
          <w:sz w:val="24"/>
          <w:szCs w:val="24"/>
        </w:rPr>
        <w:t xml:space="preserve">, značaj za </w:t>
      </w:r>
      <w:r w:rsidR="00616563">
        <w:rPr>
          <w:rFonts w:ascii="Arial" w:hAnsi="Arial" w:cs="Arial"/>
          <w:sz w:val="24"/>
          <w:szCs w:val="24"/>
        </w:rPr>
        <w:t>stvarnu potrebu zajednice</w:t>
      </w:r>
      <w:r>
        <w:rPr>
          <w:rFonts w:ascii="Arial" w:hAnsi="Arial" w:cs="Arial"/>
          <w:sz w:val="24"/>
          <w:szCs w:val="24"/>
        </w:rPr>
        <w:t>, opći interes za nje</w:t>
      </w:r>
      <w:r w:rsidR="00466605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razvitak i uključivanje što većeg broja ljudi u djelovanje udruga. </w:t>
      </w:r>
    </w:p>
    <w:p w:rsidR="00D72738" w:rsidRDefault="00D72738" w:rsidP="00D72738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PLANIRANI IZNOSI I UKUPNA VRIJEDNOST NATJEČAJA</w:t>
      </w:r>
    </w:p>
    <w:p w:rsidR="00D72738" w:rsidRDefault="00D72738" w:rsidP="00D72738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 financiranje </w:t>
      </w:r>
      <w:r w:rsidR="00466605">
        <w:rPr>
          <w:rFonts w:ascii="Arial" w:hAnsi="Arial" w:cs="Arial"/>
          <w:sz w:val="24"/>
          <w:szCs w:val="24"/>
        </w:rPr>
        <w:t>jednokratnih aktivnosti</w:t>
      </w:r>
      <w:r>
        <w:rPr>
          <w:rFonts w:ascii="Arial" w:hAnsi="Arial" w:cs="Arial"/>
          <w:sz w:val="24"/>
          <w:szCs w:val="24"/>
        </w:rPr>
        <w:t xml:space="preserve"> u okviru ovog natječaja raspoloživ je iznos </w:t>
      </w:r>
      <w:proofErr w:type="gramStart"/>
      <w:r>
        <w:rPr>
          <w:rFonts w:ascii="Arial" w:hAnsi="Arial" w:cs="Arial"/>
          <w:sz w:val="24"/>
          <w:szCs w:val="24"/>
        </w:rPr>
        <w:t>od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466605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0.000,00 kuna.</w:t>
      </w:r>
    </w:p>
    <w:p w:rsidR="00D72738" w:rsidRDefault="00D72738" w:rsidP="00D72738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Najniži iznos financijskih sredstava koji se može odobriti za financiranje pojedin</w:t>
      </w:r>
      <w:r w:rsidR="00466605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</w:t>
      </w:r>
      <w:r w:rsidR="00466605">
        <w:rPr>
          <w:rFonts w:ascii="Arial" w:hAnsi="Arial" w:cs="Arial"/>
          <w:sz w:val="24"/>
          <w:szCs w:val="24"/>
        </w:rPr>
        <w:t>jednokratne aktivnosti</w:t>
      </w:r>
      <w:r>
        <w:rPr>
          <w:rFonts w:ascii="Arial" w:hAnsi="Arial" w:cs="Arial"/>
          <w:sz w:val="24"/>
          <w:szCs w:val="24"/>
        </w:rPr>
        <w:t xml:space="preserve"> je 1.000,00 kuna.</w:t>
      </w:r>
    </w:p>
    <w:p w:rsidR="00D72738" w:rsidRDefault="00D72738" w:rsidP="00D72738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Najviši iznos financijskih sredstava koji se može odobriti za financiranje pojedin</w:t>
      </w:r>
      <w:r w:rsidR="00466605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</w:t>
      </w:r>
      <w:r w:rsidR="00466605">
        <w:rPr>
          <w:rFonts w:ascii="Arial" w:hAnsi="Arial" w:cs="Arial"/>
          <w:sz w:val="24"/>
          <w:szCs w:val="24"/>
        </w:rPr>
        <w:t>jednokratne aktivnosti</w:t>
      </w:r>
      <w:r>
        <w:rPr>
          <w:rFonts w:ascii="Arial" w:hAnsi="Arial" w:cs="Arial"/>
          <w:sz w:val="24"/>
          <w:szCs w:val="24"/>
        </w:rPr>
        <w:t xml:space="preserve"> je </w:t>
      </w:r>
      <w:r w:rsidR="00466605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0.000,00 kuna.</w:t>
      </w:r>
    </w:p>
    <w:p w:rsidR="00D72738" w:rsidRPr="00235761" w:rsidRDefault="00466605" w:rsidP="00D72738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>Jednokratna aktivnost</w:t>
      </w:r>
      <w:r w:rsidR="00D72738" w:rsidRPr="00235761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se može financirati u 100% iznosu prihvatljivih troškova 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aktivnosti</w:t>
      </w:r>
      <w:r w:rsidR="00D72738" w:rsidRPr="00235761">
        <w:rPr>
          <w:rFonts w:ascii="Arial" w:eastAsia="Times New Roman" w:hAnsi="Arial" w:cs="Arial"/>
          <w:sz w:val="24"/>
          <w:szCs w:val="24"/>
          <w:lang w:val="hr-HR" w:eastAsia="hr-HR"/>
        </w:rPr>
        <w:t>, pri čemu potencijalni prijavitelji i partneri nisu dužni osigurati sufinanciranje iz vlastitih sredstava. U slučaju da se predmetn</w:t>
      </w:r>
      <w:r w:rsidR="00384D79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="00D72738" w:rsidRPr="00235761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  <w:r w:rsidR="00384D79">
        <w:rPr>
          <w:rFonts w:ascii="Arial" w:eastAsia="Times New Roman" w:hAnsi="Arial" w:cs="Arial"/>
          <w:sz w:val="24"/>
          <w:szCs w:val="24"/>
          <w:lang w:val="hr-HR" w:eastAsia="hr-HR"/>
        </w:rPr>
        <w:t>jednokratna aktivnost</w:t>
      </w:r>
      <w:r w:rsidR="00D72738" w:rsidRPr="00235761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ne financira u 100% iznosu iz proračuna Brodsko-posavske županije (u </w:t>
      </w:r>
      <w:r w:rsidR="00D72738" w:rsidRPr="00235761">
        <w:rPr>
          <w:rFonts w:ascii="Arial" w:eastAsia="Times New Roman" w:hAnsi="Arial" w:cs="Arial"/>
          <w:sz w:val="24"/>
          <w:szCs w:val="24"/>
          <w:lang w:val="hr-HR" w:eastAsia="hr-HR"/>
        </w:rPr>
        <w:lastRenderedPageBreak/>
        <w:t>daljnjem tekstu: Županija), udruga je dužna osigurati</w:t>
      </w:r>
      <w:r w:rsidR="00D72738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 </w:t>
      </w:r>
      <w:r w:rsidR="00D72738" w:rsidRPr="00235761">
        <w:rPr>
          <w:rFonts w:ascii="Arial" w:eastAsia="Times New Roman" w:hAnsi="Arial" w:cs="Arial"/>
          <w:sz w:val="24"/>
          <w:szCs w:val="24"/>
          <w:lang w:val="hr-HR" w:eastAsia="hr-HR"/>
        </w:rPr>
        <w:t>preostali</w:t>
      </w:r>
      <w:r w:rsidR="00D72738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  <w:r w:rsidR="00D72738" w:rsidRPr="00235761">
        <w:rPr>
          <w:rFonts w:ascii="Arial" w:eastAsia="Times New Roman" w:hAnsi="Arial" w:cs="Arial"/>
          <w:sz w:val="24"/>
          <w:szCs w:val="24"/>
          <w:lang w:val="hr-HR" w:eastAsia="hr-HR"/>
        </w:rPr>
        <w:t xml:space="preserve">iznos financiranja do punog iznosa financiranja </w:t>
      </w:r>
      <w:r w:rsidR="00384D79">
        <w:rPr>
          <w:rFonts w:ascii="Arial" w:eastAsia="Times New Roman" w:hAnsi="Arial" w:cs="Arial"/>
          <w:sz w:val="24"/>
          <w:szCs w:val="24"/>
          <w:lang w:val="hr-HR" w:eastAsia="hr-HR"/>
        </w:rPr>
        <w:t>jednokratne aktivnosti</w:t>
      </w:r>
      <w:r w:rsidR="00D72738" w:rsidRPr="00235761">
        <w:rPr>
          <w:rFonts w:ascii="Arial" w:eastAsia="Times New Roman" w:hAnsi="Arial" w:cs="Arial"/>
          <w:sz w:val="24"/>
          <w:szCs w:val="24"/>
          <w:lang w:val="hr-HR" w:eastAsia="hr-HR"/>
        </w:rPr>
        <w:t>.</w:t>
      </w:r>
    </w:p>
    <w:p w:rsidR="00D72738" w:rsidRPr="00235761" w:rsidRDefault="00D72738" w:rsidP="00D72738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D72738" w:rsidRPr="00235761" w:rsidRDefault="00D72738" w:rsidP="00D72738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235761">
        <w:rPr>
          <w:rFonts w:ascii="Arial" w:eastAsia="Times New Roman" w:hAnsi="Arial" w:cs="Arial"/>
          <w:sz w:val="24"/>
          <w:szCs w:val="24"/>
          <w:lang w:val="hr-HR" w:eastAsia="hr-HR"/>
        </w:rPr>
        <w:t xml:space="preserve">Županija zadržava pravo promjene ukupno odobrenog iznosa ovisno o kvaliteti </w:t>
      </w:r>
      <w:r w:rsidR="00384D79">
        <w:rPr>
          <w:rFonts w:ascii="Arial" w:eastAsia="Times New Roman" w:hAnsi="Arial" w:cs="Arial"/>
          <w:sz w:val="24"/>
          <w:szCs w:val="24"/>
          <w:lang w:val="hr-HR" w:eastAsia="hr-HR"/>
        </w:rPr>
        <w:t>jednokratne aktivnosti</w:t>
      </w:r>
      <w:r w:rsidRPr="00235761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i dinamici punjenja županijskog proračuna.</w:t>
      </w:r>
    </w:p>
    <w:p w:rsidR="00D72738" w:rsidRPr="00235761" w:rsidRDefault="00D72738" w:rsidP="00D72738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D72738" w:rsidRDefault="00D72738" w:rsidP="00D72738">
      <w:pPr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 FORMALNI UVJETI NATJEČAJA</w:t>
      </w:r>
    </w:p>
    <w:p w:rsidR="00D72738" w:rsidRDefault="00D72738" w:rsidP="00D72738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 PRIHVATLJIVI PRIJAVITELJI</w:t>
      </w:r>
    </w:p>
    <w:p w:rsidR="00D72738" w:rsidRPr="006F6378" w:rsidRDefault="00D72738" w:rsidP="00D72738">
      <w:pPr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 w:rsidRPr="006F6378">
        <w:rPr>
          <w:rFonts w:ascii="Arial" w:eastAsia="Times New Roman" w:hAnsi="Arial" w:cs="Arial"/>
          <w:b/>
          <w:sz w:val="24"/>
          <w:szCs w:val="24"/>
          <w:lang w:val="hr-HR" w:eastAsia="hr-HR"/>
        </w:rPr>
        <w:t>Pravo na podnošenje prijave imaju udruge, potencijalni korisnici uz uvjet da</w:t>
      </w:r>
      <w:r>
        <w:rPr>
          <w:rFonts w:ascii="Arial" w:eastAsia="Times New Roman" w:hAnsi="Arial" w:cs="Arial"/>
          <w:b/>
          <w:sz w:val="24"/>
          <w:szCs w:val="24"/>
          <w:lang w:val="hr-HR" w:eastAsia="hr-HR"/>
        </w:rPr>
        <w:t>:</w:t>
      </w:r>
      <w:r w:rsidRPr="006F6378"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  </w:t>
      </w:r>
    </w:p>
    <w:p w:rsidR="00D72738" w:rsidRPr="0090542D" w:rsidRDefault="00D72738" w:rsidP="00D72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D72738" w:rsidRPr="0090542D" w:rsidRDefault="00D72738" w:rsidP="00D72738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u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p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ni u Registar udruga Republike Hrvatske ili drugi odgovarajući registar;</w:t>
      </w:r>
    </w:p>
    <w:p w:rsidR="00D72738" w:rsidRPr="0090542D" w:rsidRDefault="00D72738" w:rsidP="00D72738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su upisani u Registar neprofitnih organizacija i vode transparentno financijsko poslovanje u skladu s propisima o računovodstvu neprofitnih organizacija;</w:t>
      </w:r>
    </w:p>
    <w:p w:rsidR="00D72738" w:rsidRPr="0090542D" w:rsidRDefault="00D72738" w:rsidP="00D72738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imaju sjedište na području Županije i provode </w:t>
      </w:r>
      <w:r w:rsidR="00C32CA3">
        <w:rPr>
          <w:rFonts w:ascii="Arial" w:eastAsia="Times New Roman" w:hAnsi="Arial" w:cs="Arial"/>
          <w:sz w:val="24"/>
          <w:szCs w:val="24"/>
          <w:lang w:val="hr-HR" w:eastAsia="hr-HR"/>
        </w:rPr>
        <w:t>aktivnost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na području Županije;</w:t>
      </w:r>
    </w:p>
    <w:p w:rsidR="00D72738" w:rsidRPr="0090542D" w:rsidRDefault="00D72738" w:rsidP="00D72738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m 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ta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t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ut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m o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e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d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l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l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i 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b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vl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e d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ti  i a</w:t>
      </w:r>
      <w:r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t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iv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i  </w:t>
      </w:r>
      <w:r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 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u  pred</w:t>
      </w:r>
      <w:r w:rsidRPr="0090542D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et 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f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i </w:t>
      </w:r>
      <w:r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pacing w:val="-3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 pr</w:t>
      </w:r>
      <w:r w:rsidRPr="0090542D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90542D">
        <w:rPr>
          <w:rFonts w:ascii="Arial" w:eastAsia="Times New Roman" w:hAnsi="Arial" w:cs="Arial"/>
          <w:spacing w:val="-3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č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u u</w:t>
      </w:r>
      <w:r w:rsidRPr="0090542D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v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eren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i 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ci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i n</w:t>
      </w:r>
      <w:r w:rsidRPr="0090542D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u 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ti s U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ta</w:t>
      </w:r>
      <w:r w:rsidRPr="0090542D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v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om i 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;</w:t>
      </w:r>
    </w:p>
    <w:p w:rsidR="00D72738" w:rsidRPr="0090542D" w:rsidRDefault="00C32CA3" w:rsidP="00D72738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>aktivnost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  <w:r w:rsidR="00D72738"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="00D72738"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u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pri</w:t>
      </w:r>
      <w:r w:rsidR="00D72738"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="00D72738" w:rsidRPr="0090542D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v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="00D72738"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="00D72738"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="00D72738"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="00D72738"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ni natječaj Županije, b</w:t>
      </w:r>
      <w:r w:rsidR="00D72738"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u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de o</w:t>
      </w:r>
      <w:r w:rsidR="00D72738"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="00D72738"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="00D72738"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="00D72738"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="00D72738"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en</w:t>
      </w:r>
      <w:r w:rsidR="00CF168F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  <w:r w:rsidR="00D72738"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ao  </w:t>
      </w:r>
      <w:r w:rsidR="00D72738"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="00D72738"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="00D72738"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č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="00D72738"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="00CF168F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na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  <w:r w:rsidR="00D72738"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(</w:t>
      </w:r>
      <w:r w:rsidR="00D72738"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="00D72738"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="00D72738"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li</w:t>
      </w:r>
      <w:r w:rsidR="00D72738"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et</w:t>
      </w:r>
      <w:r w:rsidR="00D72738"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="00CF168F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, </w:t>
      </w:r>
      <w:r w:rsidR="00D72738"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="00D72738"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o</w:t>
      </w:r>
      <w:r w:rsidR="00D72738"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="00D72738"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="00D72738"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="00D72738"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="00CF168F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i </w:t>
      </w:r>
      <w:r w:rsidR="00D72738"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oris</w:t>
      </w:r>
      <w:r w:rsidR="00D72738"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="0038391E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)  </w:t>
      </w:r>
      <w:r w:rsidR="00D72738"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z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 </w:t>
      </w:r>
      <w:r w:rsidR="00D72738"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="00D72738"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="00D72738"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zv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oj  </w:t>
      </w:r>
      <w:r w:rsidR="00D72738"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civ</w:t>
      </w:r>
      <w:r w:rsidR="00D72738"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il</w:t>
      </w:r>
      <w:r w:rsidR="00D72738"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="00D72738"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g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a dru</w:t>
      </w:r>
      <w:r w:rsidR="00D72738"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š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t</w:t>
      </w:r>
      <w:r w:rsidR="00D72738"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i </w:t>
      </w:r>
      <w:r w:rsidR="00D72738" w:rsidRPr="0090542D">
        <w:rPr>
          <w:rFonts w:ascii="Arial" w:eastAsia="Times New Roman" w:hAnsi="Arial" w:cs="Arial"/>
          <w:spacing w:val="-4"/>
          <w:sz w:val="24"/>
          <w:szCs w:val="24"/>
          <w:lang w:val="hr-HR" w:eastAsia="hr-HR"/>
        </w:rPr>
        <w:t>z</w:t>
      </w:r>
      <w:r w:rsidR="00D72738"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d</w:t>
      </w:r>
      <w:r w:rsidR="00D72738"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o</w:t>
      </w:r>
      <w:r w:rsidR="00D72738"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="00D72738"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="00D72738"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="00D72738"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="00D72738"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="00D72738"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="00D72738"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="00D72738" w:rsidRPr="0090542D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v</w:t>
      </w:r>
      <w:r w:rsidR="00D72738"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="00D72738"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h p</w:t>
      </w:r>
      <w:r w:rsidR="00D72738"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o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tre</w:t>
      </w:r>
      <w:r w:rsidR="00D72738"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b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a Ž</w:t>
      </w:r>
      <w:r w:rsidR="00D72738"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u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p</w:t>
      </w:r>
      <w:r w:rsidR="00D72738"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="00D72738"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="00D72738"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="00D72738"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e d</w:t>
      </w:r>
      <w:r w:rsidR="00D72738"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="00D72738"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f</w:t>
      </w:r>
      <w:r w:rsidR="00D72738"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="00D72738"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="00D72738"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="00D72738"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="00D72738"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h </w:t>
      </w:r>
      <w:r w:rsidR="00D72738"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="00D72738"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="00D72738"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="00D72738"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="00D72738"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="00D72738"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m i </w:t>
      </w:r>
      <w:r w:rsidR="00D72738"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tra</w:t>
      </w:r>
      <w:r w:rsidR="00D72738"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="00D72738"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š</w:t>
      </w:r>
      <w:r w:rsidR="00D72738"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="00D72738" w:rsidRPr="0090542D">
        <w:rPr>
          <w:rFonts w:ascii="Arial" w:eastAsia="Times New Roman" w:hAnsi="Arial" w:cs="Arial"/>
          <w:spacing w:val="-3"/>
          <w:sz w:val="24"/>
          <w:szCs w:val="24"/>
          <w:lang w:val="hr-HR" w:eastAsia="hr-HR"/>
        </w:rPr>
        <w:t>i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m d</w:t>
      </w:r>
      <w:r w:rsidR="00D72738"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="00D72738"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="00D72738" w:rsidRPr="0090542D">
        <w:rPr>
          <w:rFonts w:ascii="Arial" w:eastAsia="Times New Roman" w:hAnsi="Arial" w:cs="Arial"/>
          <w:spacing w:val="-3"/>
          <w:sz w:val="24"/>
          <w:szCs w:val="24"/>
          <w:lang w:val="hr-HR" w:eastAsia="hr-HR"/>
        </w:rPr>
        <w:t>u</w:t>
      </w:r>
      <w:r w:rsidR="00D72738" w:rsidRPr="0090542D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="00D72738"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t</w:t>
      </w:r>
      <w:r w:rsidR="00D72738"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="00D72738" w:rsidRPr="0090542D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a;</w:t>
      </w:r>
    </w:p>
    <w:p w:rsidR="00D72738" w:rsidRPr="0090542D" w:rsidRDefault="00D72738" w:rsidP="00D72738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u ured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o 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p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i o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b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e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z </w:t>
      </w:r>
      <w:r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h pre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h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d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no 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pl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h u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g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r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o 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f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nc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z p</w:t>
      </w:r>
      <w:r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r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ora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č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 Žu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e i dru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g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h 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h 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ora;</w:t>
      </w:r>
    </w:p>
    <w:p w:rsidR="00D72738" w:rsidRPr="0090542D" w:rsidRDefault="0038391E" w:rsidP="00D72738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>imaju plaćene sve poreze i druga obvezna davanja u skladu s nacionalnim zakonodavstvom dospjela za plaćanje uključujući zadnji dan u mjesecu prije prijave jednokratne aktivnosti na javni natječaj</w:t>
      </w:r>
      <w:r w:rsidR="00D72738" w:rsidRPr="0090542D">
        <w:rPr>
          <w:rFonts w:ascii="Arial" w:eastAsia="Times New Roman" w:hAnsi="Arial" w:cs="Arial"/>
          <w:sz w:val="24"/>
          <w:szCs w:val="24"/>
          <w:lang w:val="hr-HR" w:eastAsia="hr-HR"/>
        </w:rPr>
        <w:t>;</w:t>
      </w:r>
    </w:p>
    <w:p w:rsidR="00D72738" w:rsidRPr="0090542D" w:rsidRDefault="00D72738" w:rsidP="00D72738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e pro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v 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K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oris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a, o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d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no o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b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l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š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te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t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u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p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i 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d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te</w:t>
      </w:r>
      <w:r w:rsidRPr="0090542D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l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="00AC47B9">
        <w:rPr>
          <w:rFonts w:ascii="Arial" w:eastAsia="Times New Roman" w:hAnsi="Arial" w:cs="Arial"/>
          <w:sz w:val="24"/>
          <w:szCs w:val="24"/>
          <w:lang w:val="hr-HR" w:eastAsia="hr-HR"/>
        </w:rPr>
        <w:t xml:space="preserve">jednokratne </w:t>
      </w:r>
      <w:r w:rsidR="00C32CA3">
        <w:rPr>
          <w:rFonts w:ascii="Arial" w:eastAsia="Times New Roman" w:hAnsi="Arial" w:cs="Arial"/>
          <w:sz w:val="24"/>
          <w:szCs w:val="24"/>
          <w:lang w:val="hr-HR" w:eastAsia="hr-HR"/>
        </w:rPr>
        <w:t>aktivnosti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ne 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d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i </w:t>
      </w:r>
      <w:r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z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i p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ak i n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e pra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ć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no o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đ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en 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 pre</w:t>
      </w:r>
      <w:r w:rsidRPr="0090542D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k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rš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il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i </w:t>
      </w:r>
      <w:r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z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 d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l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 d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f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na člankom 48. U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e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d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be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;</w:t>
      </w:r>
    </w:p>
    <w:p w:rsidR="00D72738" w:rsidRPr="0090542D" w:rsidRDefault="00D72738" w:rsidP="00D72738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op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ć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m 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t</w:t>
      </w:r>
      <w:r w:rsidRPr="0090542D">
        <w:rPr>
          <w:rFonts w:ascii="Arial" w:eastAsia="Times New Roman" w:hAnsi="Arial" w:cs="Arial"/>
          <w:spacing w:val="-3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m </w:t>
      </w:r>
      <w:r w:rsidRPr="0090542D">
        <w:rPr>
          <w:rFonts w:ascii="Arial" w:eastAsia="Times New Roman" w:hAnsi="Arial" w:cs="Arial"/>
          <w:spacing w:val="-4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u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po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t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n </w:t>
      </w:r>
      <w:r w:rsidRPr="0090542D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ode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l 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dob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g 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f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js</w:t>
      </w:r>
      <w:r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og u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i </w:t>
      </w:r>
      <w:r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tro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e n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č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n 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pr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č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v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b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nt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e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pri 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p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g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v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m 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sr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d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t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vi</w:t>
      </w:r>
      <w:r w:rsidRPr="0090542D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a;</w:t>
      </w:r>
    </w:p>
    <w:p w:rsidR="00D72738" w:rsidRPr="0090542D" w:rsidRDefault="00D72738" w:rsidP="00D72738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u  ut</w:t>
      </w:r>
      <w:r w:rsidRPr="0090542D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v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đ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n  n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č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n  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g  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b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ji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 progra</w:t>
      </w:r>
      <w:r w:rsidRPr="0090542D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og i 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f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js</w:t>
      </w:r>
      <w:r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og 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zv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šć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o </w:t>
      </w:r>
      <w:r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r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d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 prote</w:t>
      </w:r>
      <w:r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u g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d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(</w:t>
      </w:r>
      <w:r w:rsidRPr="0090542D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90542D">
        <w:rPr>
          <w:rFonts w:ascii="Arial" w:eastAsia="Times New Roman" w:hAnsi="Arial" w:cs="Arial"/>
          <w:spacing w:val="-4"/>
          <w:sz w:val="24"/>
          <w:szCs w:val="24"/>
          <w:lang w:val="hr-HR" w:eastAsia="hr-HR"/>
        </w:rPr>
        <w:t>ž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ne 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tra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ni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u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druge 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l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i drugi pri</w:t>
      </w:r>
      <w:r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d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n 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č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n);</w:t>
      </w:r>
    </w:p>
    <w:p w:rsidR="00D72738" w:rsidRPr="0090542D" w:rsidRDefault="00D72738" w:rsidP="00D72738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d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ć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e org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js</w:t>
      </w:r>
      <w:r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te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t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i 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d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ur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 pro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d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bu </w:t>
      </w:r>
      <w:r w:rsidR="00AC47B9">
        <w:rPr>
          <w:rFonts w:ascii="Arial" w:eastAsia="Times New Roman" w:hAnsi="Arial" w:cs="Arial"/>
          <w:sz w:val="24"/>
          <w:szCs w:val="24"/>
          <w:lang w:val="hr-HR" w:eastAsia="hr-HR"/>
        </w:rPr>
        <w:t xml:space="preserve">jednokratne </w:t>
      </w:r>
      <w:r w:rsidR="00C32CA3">
        <w:rPr>
          <w:rFonts w:ascii="Arial" w:eastAsia="Times New Roman" w:hAnsi="Arial" w:cs="Arial"/>
          <w:sz w:val="24"/>
          <w:szCs w:val="24"/>
          <w:lang w:val="hr-HR" w:eastAsia="hr-HR"/>
        </w:rPr>
        <w:t>aktivnosti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;</w:t>
      </w:r>
    </w:p>
    <w:p w:rsidR="00D72738" w:rsidRDefault="00D72738" w:rsidP="00D72738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imaju uređen sustav prikupljanja članarina te u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ed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o 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eda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sv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zv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Pr="0090542D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š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ć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 Žu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pa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i i 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d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u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g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m 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t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Pr="0090542D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90542D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90542D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90542D">
        <w:rPr>
          <w:rFonts w:ascii="Arial" w:eastAsia="Times New Roman" w:hAnsi="Arial" w:cs="Arial"/>
          <w:sz w:val="24"/>
          <w:szCs w:val="24"/>
          <w:lang w:val="hr-HR" w:eastAsia="hr-HR"/>
        </w:rPr>
        <w:t>a.</w:t>
      </w:r>
    </w:p>
    <w:p w:rsidR="00D72738" w:rsidRDefault="00D72738" w:rsidP="00D72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D7DC1" w:rsidRDefault="000D7DC1" w:rsidP="00D72738">
      <w:pPr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0D7DC1" w:rsidRDefault="000D7DC1" w:rsidP="00D72738">
      <w:pPr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0D7DC1" w:rsidRDefault="000D7DC1" w:rsidP="00D72738">
      <w:pPr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0D7DC1" w:rsidRDefault="000D7DC1" w:rsidP="00D72738">
      <w:pPr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0930A7" w:rsidRDefault="000930A7" w:rsidP="00D72738">
      <w:pPr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0930A7" w:rsidRDefault="000930A7" w:rsidP="00D72738">
      <w:pPr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3536BD" w:rsidRDefault="003536BD" w:rsidP="00D72738">
      <w:pPr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D72738" w:rsidRDefault="00D72738" w:rsidP="00D72738">
      <w:pPr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 w:rsidRPr="006F6378">
        <w:rPr>
          <w:rFonts w:ascii="Arial" w:eastAsia="Times New Roman" w:hAnsi="Arial" w:cs="Arial"/>
          <w:b/>
          <w:sz w:val="24"/>
          <w:szCs w:val="24"/>
          <w:lang w:val="hr-HR" w:eastAsia="hr-HR"/>
        </w:rPr>
        <w:lastRenderedPageBreak/>
        <w:t>Pravo prijave na Natječaj nemaju:</w:t>
      </w:r>
    </w:p>
    <w:p w:rsidR="00D72738" w:rsidRPr="006F6378" w:rsidRDefault="00D72738" w:rsidP="00D72738">
      <w:pPr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D72738" w:rsidRDefault="00D72738" w:rsidP="00D7273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>ogranci, podružnice i slični ustrojbeni oblici udruga koji nisu registrirani sukladno Zakonu o udrugama kao pravne osobe;</w:t>
      </w:r>
    </w:p>
    <w:p w:rsidR="00D72738" w:rsidRDefault="00D72738" w:rsidP="00D7273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>udruge koje nisu upisane u registar neprofitnih organizacija;</w:t>
      </w:r>
    </w:p>
    <w:p w:rsidR="00D72738" w:rsidRDefault="00D72738" w:rsidP="00D7273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>udruge koje ne djeluju na području razvoja</w:t>
      </w:r>
      <w:r w:rsidR="001D1A4F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vatrogastva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 i ne potiču razvoj </w:t>
      </w:r>
      <w:r w:rsidR="001D1A4F">
        <w:rPr>
          <w:rFonts w:ascii="Arial" w:eastAsia="Times New Roman" w:hAnsi="Arial" w:cs="Arial"/>
          <w:sz w:val="24"/>
          <w:szCs w:val="24"/>
          <w:lang w:val="hr-HR" w:eastAsia="hr-HR"/>
        </w:rPr>
        <w:t>vatrogastva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;</w:t>
      </w:r>
    </w:p>
    <w:p w:rsidR="00D72738" w:rsidRDefault="00D72738" w:rsidP="00D7273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>udruge koje su nenamjenski trošile prethodno dodijeljena sredstva iz javnih izvora (nemaju pravo prijave sljedeće godine, računajući od godine u kojoj su provodile projekt);</w:t>
      </w:r>
    </w:p>
    <w:p w:rsidR="00D72738" w:rsidRDefault="00D72738" w:rsidP="00D7273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>udruge koje su u stečaju,</w:t>
      </w:r>
    </w:p>
    <w:p w:rsidR="00D72738" w:rsidRDefault="00D72738" w:rsidP="00D7273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>udruge koje nisu ispunile obveze vezane uz plaćanje doprinosa ili poreza.</w:t>
      </w:r>
    </w:p>
    <w:p w:rsidR="00D72738" w:rsidRDefault="00D72738" w:rsidP="00D72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D72738" w:rsidRDefault="00D72738" w:rsidP="00D72738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>2.2. PRIHVATLJIVE AKTIVNOSTI KOJE ĆE SE FINANCIRATI PUTEM</w:t>
      </w:r>
    </w:p>
    <w:p w:rsidR="00D72738" w:rsidRDefault="00D72738" w:rsidP="00D72738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      NATJEČAJA</w:t>
      </w:r>
    </w:p>
    <w:p w:rsidR="00D72738" w:rsidRDefault="00D72738" w:rsidP="00D72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D72738" w:rsidRPr="00032BDF" w:rsidRDefault="00D72738" w:rsidP="00D72738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 w:rsidRPr="00032BDF">
        <w:rPr>
          <w:rFonts w:ascii="Arial" w:eastAsia="Times New Roman" w:hAnsi="Arial" w:cs="Arial"/>
          <w:b/>
          <w:sz w:val="24"/>
          <w:szCs w:val="24"/>
          <w:lang w:val="hr-HR" w:eastAsia="hr-HR"/>
        </w:rPr>
        <w:t>Prihvatljive aktivnosti su:</w:t>
      </w:r>
    </w:p>
    <w:p w:rsidR="00D72738" w:rsidRDefault="00D72738" w:rsidP="00D72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1D1A4F" w:rsidRDefault="001D1A4F" w:rsidP="001D1A4F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>Obilježavanje važnih obljetnica</w:t>
      </w:r>
      <w:r w:rsidR="00D070B7">
        <w:rPr>
          <w:rFonts w:ascii="Arial" w:eastAsia="Times New Roman" w:hAnsi="Arial" w:cs="Arial"/>
          <w:sz w:val="24"/>
          <w:szCs w:val="24"/>
          <w:lang w:val="hr-HR" w:eastAsia="hr-HR"/>
        </w:rPr>
        <w:t>;</w:t>
      </w:r>
    </w:p>
    <w:p w:rsidR="00D72738" w:rsidRPr="001D1A4F" w:rsidRDefault="00D72738" w:rsidP="001D1A4F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1D1A4F">
        <w:rPr>
          <w:rFonts w:ascii="Arial" w:eastAsia="Times New Roman" w:hAnsi="Arial" w:cs="Arial"/>
          <w:sz w:val="24"/>
          <w:szCs w:val="24"/>
          <w:lang w:val="hr-HR" w:eastAsia="hr-HR"/>
        </w:rPr>
        <w:t>Podrška institucionalnom i organizacijskom razvoju udruga s područja</w:t>
      </w:r>
    </w:p>
    <w:p w:rsidR="00D72738" w:rsidRDefault="001D1A4F" w:rsidP="00D72738">
      <w:pPr>
        <w:spacing w:after="0" w:line="240" w:lineRule="auto"/>
        <w:ind w:left="1440" w:firstLine="6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   </w:t>
      </w:r>
      <w:r w:rsidR="00D72738" w:rsidRPr="001E1060">
        <w:rPr>
          <w:rFonts w:ascii="Arial" w:eastAsia="Times New Roman" w:hAnsi="Arial" w:cs="Arial"/>
          <w:sz w:val="24"/>
          <w:szCs w:val="24"/>
          <w:lang w:val="hr-HR" w:eastAsia="hr-HR"/>
        </w:rPr>
        <w:t>županije</w:t>
      </w:r>
      <w:r w:rsidR="00D72738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  <w:r w:rsidR="00D72738" w:rsidRPr="001E1060">
        <w:rPr>
          <w:rFonts w:ascii="Arial" w:eastAsia="Times New Roman" w:hAnsi="Arial" w:cs="Arial"/>
          <w:sz w:val="24"/>
          <w:szCs w:val="24"/>
          <w:lang w:val="hr-HR" w:eastAsia="hr-HR"/>
        </w:rPr>
        <w:t>(odobravanje financijskih sredstava za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kupnju</w:t>
      </w:r>
      <w:r w:rsidR="00D72738" w:rsidRPr="001E1060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opreme)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.</w:t>
      </w:r>
    </w:p>
    <w:p w:rsidR="001D1A4F" w:rsidRPr="001E1060" w:rsidRDefault="001D1A4F" w:rsidP="00D72738">
      <w:pPr>
        <w:spacing w:after="0" w:line="240" w:lineRule="auto"/>
        <w:ind w:left="1440" w:firstLine="6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D72738" w:rsidRDefault="00D72738" w:rsidP="00D72738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>Popis projektnih aktivnosti nije konačan, već samo ilustrativan te će se odgovarajuće aktivnosti koje doprinose ostvarenju cilja natječaja, a koje nisu naprijed spomenute, također uzeti u obzir za financiranje. O prihvatljivosti aktivnosti odlučuje povjerenstvo.</w:t>
      </w:r>
    </w:p>
    <w:p w:rsidR="00D72738" w:rsidRDefault="00D72738" w:rsidP="00D72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D72738" w:rsidRDefault="00D72738" w:rsidP="00D72738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Prihvatljivo razdoblje trajanja </w:t>
      </w:r>
      <w:r w:rsidR="003536BD">
        <w:rPr>
          <w:rFonts w:ascii="Arial" w:eastAsia="Times New Roman" w:hAnsi="Arial" w:cs="Arial"/>
          <w:sz w:val="24"/>
          <w:szCs w:val="24"/>
          <w:lang w:val="hr-HR" w:eastAsia="hr-HR"/>
        </w:rPr>
        <w:t>jednokratne aktivnosti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je od 01.01.2018. do 31.12.2018. godine te će se odobravati troškovi nastali u navedenom razdoblju neovisno od dana potpisa ugovora.</w:t>
      </w:r>
    </w:p>
    <w:p w:rsidR="00D72738" w:rsidRDefault="00D72738" w:rsidP="00D72738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D72738" w:rsidRDefault="00D72738" w:rsidP="00D72738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>Pri provedbi aktivnosti prijavitelj mora osigurati poštovanje načela jednakih mogućnosti, ravnopravnosti spolova i nediskriminacije te razvijati aktivnosti u skladu s potrebama u zajednici.</w:t>
      </w:r>
    </w:p>
    <w:p w:rsidR="00D72738" w:rsidRDefault="00D72738" w:rsidP="00D72738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D72738" w:rsidRDefault="00D72738" w:rsidP="00D72738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Prilikom provedbe </w:t>
      </w:r>
      <w:r w:rsidR="009B0394">
        <w:rPr>
          <w:rFonts w:ascii="Arial" w:eastAsia="Times New Roman" w:hAnsi="Arial" w:cs="Arial"/>
          <w:sz w:val="24"/>
          <w:szCs w:val="24"/>
          <w:lang w:val="hr-HR" w:eastAsia="hr-HR"/>
        </w:rPr>
        <w:t>jednokratne aktivnosti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korisnik sredstava je dužan na svim informativnim, propagandnim, tiskanim, video i drugim materijalima vezanim uz </w:t>
      </w:r>
      <w:r w:rsidR="004D7FD7">
        <w:rPr>
          <w:rFonts w:ascii="Arial" w:eastAsia="Times New Roman" w:hAnsi="Arial" w:cs="Arial"/>
          <w:sz w:val="24"/>
          <w:szCs w:val="24"/>
          <w:lang w:val="hr-HR" w:eastAsia="hr-HR"/>
        </w:rPr>
        <w:t>jednokratnu aktivnost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istaknuti logotip i naziv Brodsko-posavska županija, kao instituciju koja financira odnosno sufinancira </w:t>
      </w:r>
      <w:r w:rsidR="004D7FD7">
        <w:rPr>
          <w:rFonts w:ascii="Arial" w:eastAsia="Times New Roman" w:hAnsi="Arial" w:cs="Arial"/>
          <w:sz w:val="24"/>
          <w:szCs w:val="24"/>
          <w:lang w:val="hr-HR" w:eastAsia="hr-HR"/>
        </w:rPr>
        <w:t>jednokratnu aktivnost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te je dužan dati suglasnost Brodsko-posavskoj županiji da koristi i objavljuje navedene materijale.</w:t>
      </w:r>
    </w:p>
    <w:p w:rsidR="00D72738" w:rsidRDefault="00D72738" w:rsidP="00D72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D72738" w:rsidRDefault="00D72738" w:rsidP="00D72738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>2.3. PRIHVATLJIVI TROŠKOVI KOJI ĆE SE FINANCIRATI PUTEM NATJEČAJA</w:t>
      </w:r>
    </w:p>
    <w:p w:rsidR="00D72738" w:rsidRDefault="00D72738" w:rsidP="00D72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D72738" w:rsidRDefault="00D72738" w:rsidP="00D72738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Sredstvima ovog natječaja mogu se financirati samo stvarni i prihvatljivi troškovi, nastali provođenjem </w:t>
      </w:r>
      <w:r w:rsidR="004D7FD7">
        <w:rPr>
          <w:rFonts w:ascii="Arial" w:eastAsia="Times New Roman" w:hAnsi="Arial" w:cs="Arial"/>
          <w:sz w:val="24"/>
          <w:szCs w:val="24"/>
          <w:lang w:val="hr-HR" w:eastAsia="hr-HR"/>
        </w:rPr>
        <w:t>jednokratne aktivnosti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u vremenskom razdoblju naznačenom u ovim uputama. Prilikom procjene </w:t>
      </w:r>
      <w:r w:rsidR="004D7FD7">
        <w:rPr>
          <w:rFonts w:ascii="Arial" w:eastAsia="Times New Roman" w:hAnsi="Arial" w:cs="Arial"/>
          <w:sz w:val="24"/>
          <w:szCs w:val="24"/>
          <w:lang w:val="hr-HR" w:eastAsia="hr-HR"/>
        </w:rPr>
        <w:t>jednokratne aktivnosti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ocjenjivat će se potreba 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lastRenderedPageBreak/>
        <w:t>naznačenih troškova u odnosu na predviđene aktivnosti kao i realnost visine navedenih troškova.</w:t>
      </w:r>
    </w:p>
    <w:p w:rsidR="00D72738" w:rsidRDefault="00D72738" w:rsidP="00D72738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D72738" w:rsidRDefault="00D72738" w:rsidP="00D72738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Pod </w:t>
      </w:r>
      <w:r w:rsidRPr="0060730E">
        <w:rPr>
          <w:rFonts w:ascii="Arial" w:eastAsia="Times New Roman" w:hAnsi="Arial" w:cs="Arial"/>
          <w:b/>
          <w:sz w:val="24"/>
          <w:szCs w:val="24"/>
          <w:lang w:val="hr-HR" w:eastAsia="hr-HR"/>
        </w:rPr>
        <w:t>prihvatljivim izravnim troškovima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podrazumijevaju se troškovi koji su neposredno povezani uz provedbu pojedinih </w:t>
      </w:r>
      <w:r w:rsidR="004D7FD7">
        <w:rPr>
          <w:rFonts w:ascii="Arial" w:eastAsia="Times New Roman" w:hAnsi="Arial" w:cs="Arial"/>
          <w:sz w:val="24"/>
          <w:szCs w:val="24"/>
          <w:lang w:val="hr-HR" w:eastAsia="hr-HR"/>
        </w:rPr>
        <w:t xml:space="preserve">predloženih 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aktivnosti kao što su:</w:t>
      </w:r>
    </w:p>
    <w:p w:rsidR="00D070B7" w:rsidRDefault="00D070B7" w:rsidP="00D72738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D72738" w:rsidRPr="004513F4" w:rsidRDefault="00D72738" w:rsidP="00D72738">
      <w:pPr>
        <w:pStyle w:val="NoSpacing"/>
        <w:numPr>
          <w:ilvl w:val="0"/>
          <w:numId w:val="13"/>
        </w:numPr>
        <w:ind w:left="1080"/>
        <w:jc w:val="both"/>
        <w:rPr>
          <w:rFonts w:ascii="Arial" w:hAnsi="Arial" w:cs="Arial"/>
          <w:sz w:val="24"/>
          <w:szCs w:val="24"/>
        </w:rPr>
      </w:pPr>
      <w:r w:rsidRPr="004513F4">
        <w:rPr>
          <w:rFonts w:ascii="Arial" w:hAnsi="Arial" w:cs="Arial"/>
          <w:sz w:val="24"/>
          <w:szCs w:val="24"/>
        </w:rPr>
        <w:t>materijal za aktivnosti;</w:t>
      </w:r>
    </w:p>
    <w:p w:rsidR="00D72738" w:rsidRPr="004513F4" w:rsidRDefault="00D72738" w:rsidP="00D72738">
      <w:pPr>
        <w:pStyle w:val="NoSpacing"/>
        <w:numPr>
          <w:ilvl w:val="0"/>
          <w:numId w:val="13"/>
        </w:numPr>
        <w:ind w:left="1080"/>
        <w:jc w:val="both"/>
        <w:rPr>
          <w:rFonts w:ascii="Arial" w:hAnsi="Arial" w:cs="Arial"/>
          <w:sz w:val="24"/>
          <w:szCs w:val="24"/>
        </w:rPr>
      </w:pPr>
      <w:r w:rsidRPr="004513F4">
        <w:rPr>
          <w:rFonts w:ascii="Arial" w:hAnsi="Arial" w:cs="Arial"/>
          <w:sz w:val="24"/>
          <w:szCs w:val="24"/>
        </w:rPr>
        <w:t xml:space="preserve">grafičke usluge (usluge tiskanja </w:t>
      </w:r>
      <w:r w:rsidR="004D7FD7">
        <w:rPr>
          <w:rFonts w:ascii="Arial" w:hAnsi="Arial" w:cs="Arial"/>
          <w:sz w:val="24"/>
          <w:szCs w:val="24"/>
        </w:rPr>
        <w:t>pozivnica, plakata, zahvalnica</w:t>
      </w:r>
      <w:r w:rsidRPr="004513F4">
        <w:rPr>
          <w:rFonts w:ascii="Arial" w:hAnsi="Arial" w:cs="Arial"/>
          <w:sz w:val="24"/>
          <w:szCs w:val="24"/>
        </w:rPr>
        <w:t xml:space="preserve"> i sl.(pri čemu treba navesti vrstu i namjenu usluge, količinu, jedinične cijene);</w:t>
      </w:r>
    </w:p>
    <w:p w:rsidR="00D72738" w:rsidRPr="004513F4" w:rsidRDefault="00D72738" w:rsidP="00D72738">
      <w:pPr>
        <w:pStyle w:val="NoSpacing"/>
        <w:numPr>
          <w:ilvl w:val="0"/>
          <w:numId w:val="13"/>
        </w:numPr>
        <w:ind w:left="1080"/>
        <w:jc w:val="both"/>
        <w:rPr>
          <w:rFonts w:ascii="Arial" w:hAnsi="Arial" w:cs="Arial"/>
          <w:sz w:val="24"/>
          <w:szCs w:val="24"/>
        </w:rPr>
      </w:pPr>
      <w:proofErr w:type="gramStart"/>
      <w:r w:rsidRPr="004513F4">
        <w:rPr>
          <w:rFonts w:ascii="Arial" w:hAnsi="Arial" w:cs="Arial"/>
          <w:sz w:val="24"/>
          <w:szCs w:val="24"/>
        </w:rPr>
        <w:t>troškovi</w:t>
      </w:r>
      <w:proofErr w:type="gramEnd"/>
      <w:r w:rsidRPr="004513F4">
        <w:rPr>
          <w:rFonts w:ascii="Arial" w:hAnsi="Arial" w:cs="Arial"/>
          <w:sz w:val="24"/>
          <w:szCs w:val="24"/>
        </w:rPr>
        <w:t xml:space="preserve"> reprezentacije vezani uz organizaciju </w:t>
      </w:r>
      <w:r w:rsidR="004D7FD7">
        <w:rPr>
          <w:rFonts w:ascii="Arial" w:hAnsi="Arial" w:cs="Arial"/>
          <w:sz w:val="24"/>
          <w:szCs w:val="24"/>
        </w:rPr>
        <w:t>jednokratne aktivnosti</w:t>
      </w:r>
      <w:r w:rsidRPr="004513F4">
        <w:rPr>
          <w:rFonts w:ascii="Arial" w:hAnsi="Arial" w:cs="Arial"/>
          <w:sz w:val="24"/>
          <w:szCs w:val="24"/>
        </w:rPr>
        <w:t xml:space="preserve"> (pri čemu treba navesti svrhu, učestalost i očekivani broj sudionika i sl.)</w:t>
      </w:r>
      <w:r>
        <w:rPr>
          <w:rFonts w:ascii="Arial" w:hAnsi="Arial" w:cs="Arial"/>
          <w:sz w:val="24"/>
          <w:szCs w:val="24"/>
        </w:rPr>
        <w:t>;</w:t>
      </w:r>
    </w:p>
    <w:p w:rsidR="00D72738" w:rsidRPr="004513F4" w:rsidRDefault="00D72738" w:rsidP="00D72738">
      <w:pPr>
        <w:pStyle w:val="NoSpacing"/>
        <w:numPr>
          <w:ilvl w:val="0"/>
          <w:numId w:val="13"/>
        </w:numPr>
        <w:ind w:left="1080"/>
        <w:jc w:val="both"/>
        <w:rPr>
          <w:rFonts w:ascii="Arial" w:hAnsi="Arial" w:cs="Arial"/>
          <w:sz w:val="24"/>
          <w:szCs w:val="24"/>
        </w:rPr>
      </w:pPr>
      <w:r w:rsidRPr="004513F4">
        <w:rPr>
          <w:rFonts w:ascii="Arial" w:hAnsi="Arial" w:cs="Arial"/>
          <w:sz w:val="24"/>
          <w:szCs w:val="24"/>
        </w:rPr>
        <w:t xml:space="preserve">troškovi </w:t>
      </w:r>
      <w:r w:rsidR="004D7FD7">
        <w:rPr>
          <w:rFonts w:ascii="Arial" w:hAnsi="Arial" w:cs="Arial"/>
          <w:sz w:val="24"/>
          <w:szCs w:val="24"/>
        </w:rPr>
        <w:t>kupnje</w:t>
      </w:r>
      <w:r w:rsidRPr="004513F4">
        <w:rPr>
          <w:rFonts w:ascii="Arial" w:hAnsi="Arial" w:cs="Arial"/>
          <w:sz w:val="24"/>
          <w:szCs w:val="24"/>
        </w:rPr>
        <w:t xml:space="preserve"> opreme nužne za provedbu </w:t>
      </w:r>
      <w:r w:rsidR="004D7FD7">
        <w:rPr>
          <w:rFonts w:ascii="Arial" w:hAnsi="Arial" w:cs="Arial"/>
          <w:sz w:val="24"/>
          <w:szCs w:val="24"/>
        </w:rPr>
        <w:t>jednokratne aktivnosti</w:t>
      </w:r>
      <w:r w:rsidRPr="004513F4">
        <w:rPr>
          <w:rFonts w:ascii="Arial" w:hAnsi="Arial" w:cs="Arial"/>
          <w:sz w:val="24"/>
          <w:szCs w:val="24"/>
        </w:rPr>
        <w:t xml:space="preserve"> koja mora biti specificirana po vrsti i iznosu;</w:t>
      </w:r>
    </w:p>
    <w:p w:rsidR="00D72738" w:rsidRDefault="00D72738" w:rsidP="00D72738">
      <w:pPr>
        <w:pStyle w:val="NoSpacing"/>
        <w:numPr>
          <w:ilvl w:val="0"/>
          <w:numId w:val="13"/>
        </w:numPr>
        <w:ind w:left="1080"/>
        <w:jc w:val="both"/>
        <w:rPr>
          <w:rFonts w:ascii="Arial" w:hAnsi="Arial" w:cs="Arial"/>
          <w:sz w:val="24"/>
          <w:szCs w:val="24"/>
        </w:rPr>
      </w:pPr>
      <w:proofErr w:type="gramStart"/>
      <w:r w:rsidRPr="004513F4">
        <w:rPr>
          <w:rFonts w:ascii="Arial" w:hAnsi="Arial" w:cs="Arial"/>
          <w:sz w:val="24"/>
          <w:szCs w:val="24"/>
        </w:rPr>
        <w:t>ostali</w:t>
      </w:r>
      <w:proofErr w:type="gramEnd"/>
      <w:r w:rsidRPr="004513F4">
        <w:rPr>
          <w:rFonts w:ascii="Arial" w:hAnsi="Arial" w:cs="Arial"/>
          <w:sz w:val="24"/>
          <w:szCs w:val="24"/>
        </w:rPr>
        <w:t xml:space="preserve"> troškovi koji su izravno vezani za provedbu </w:t>
      </w:r>
      <w:r w:rsidR="004D7FD7">
        <w:rPr>
          <w:rFonts w:ascii="Arial" w:hAnsi="Arial" w:cs="Arial"/>
          <w:sz w:val="24"/>
          <w:szCs w:val="24"/>
        </w:rPr>
        <w:t xml:space="preserve">jednokratne </w:t>
      </w:r>
      <w:r w:rsidRPr="004513F4">
        <w:rPr>
          <w:rFonts w:ascii="Arial" w:hAnsi="Arial" w:cs="Arial"/>
          <w:sz w:val="24"/>
          <w:szCs w:val="24"/>
        </w:rPr>
        <w:t>aktivnosti.</w:t>
      </w:r>
    </w:p>
    <w:p w:rsidR="00D72738" w:rsidRDefault="00D72738" w:rsidP="00D72738">
      <w:pPr>
        <w:pStyle w:val="NoSpacing"/>
        <w:ind w:left="360"/>
        <w:jc w:val="both"/>
        <w:rPr>
          <w:rFonts w:ascii="Arial" w:hAnsi="Arial" w:cs="Arial"/>
          <w:sz w:val="24"/>
          <w:szCs w:val="24"/>
        </w:rPr>
      </w:pP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</w:t>
      </w:r>
      <w:r w:rsidRPr="00BD32D0">
        <w:rPr>
          <w:rFonts w:ascii="Arial" w:hAnsi="Arial" w:cs="Arial"/>
          <w:b/>
          <w:sz w:val="24"/>
          <w:szCs w:val="24"/>
        </w:rPr>
        <w:t>neprihvatljive troškove</w:t>
      </w:r>
      <w:r>
        <w:rPr>
          <w:rFonts w:ascii="Arial" w:hAnsi="Arial" w:cs="Arial"/>
          <w:sz w:val="24"/>
          <w:szCs w:val="24"/>
        </w:rPr>
        <w:t xml:space="preserve"> spadaju:</w:t>
      </w:r>
    </w:p>
    <w:p w:rsidR="00D070B7" w:rsidRDefault="00D070B7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D72738" w:rsidRPr="00055104" w:rsidRDefault="00D72738" w:rsidP="00D72738">
      <w:pPr>
        <w:pStyle w:val="NoSpacing"/>
        <w:numPr>
          <w:ilvl w:val="0"/>
          <w:numId w:val="18"/>
        </w:numPr>
        <w:ind w:left="1080"/>
        <w:jc w:val="both"/>
        <w:rPr>
          <w:rFonts w:ascii="Arial" w:hAnsi="Arial" w:cs="Arial"/>
          <w:sz w:val="24"/>
          <w:szCs w:val="24"/>
        </w:rPr>
      </w:pPr>
      <w:r w:rsidRPr="00055104">
        <w:rPr>
          <w:rFonts w:ascii="Arial" w:hAnsi="Arial" w:cs="Arial"/>
          <w:sz w:val="24"/>
          <w:szCs w:val="24"/>
        </w:rPr>
        <w:t>d</w:t>
      </w:r>
      <w:r w:rsidRPr="00055104">
        <w:rPr>
          <w:rFonts w:ascii="Arial" w:hAnsi="Arial" w:cs="Arial"/>
          <w:spacing w:val="-1"/>
          <w:sz w:val="24"/>
          <w:szCs w:val="24"/>
        </w:rPr>
        <w:t>u</w:t>
      </w:r>
      <w:r w:rsidRPr="00055104">
        <w:rPr>
          <w:rFonts w:ascii="Arial" w:hAnsi="Arial" w:cs="Arial"/>
          <w:sz w:val="24"/>
          <w:szCs w:val="24"/>
        </w:rPr>
        <w:t>g</w:t>
      </w:r>
      <w:r w:rsidRPr="00055104">
        <w:rPr>
          <w:rFonts w:ascii="Arial" w:hAnsi="Arial" w:cs="Arial"/>
          <w:spacing w:val="1"/>
          <w:sz w:val="24"/>
          <w:szCs w:val="24"/>
        </w:rPr>
        <w:t>ov</w:t>
      </w:r>
      <w:r w:rsidRPr="00055104">
        <w:rPr>
          <w:rFonts w:ascii="Arial" w:hAnsi="Arial" w:cs="Arial"/>
          <w:sz w:val="24"/>
          <w:szCs w:val="24"/>
        </w:rPr>
        <w:t xml:space="preserve">i i </w:t>
      </w:r>
      <w:r w:rsidRPr="00055104">
        <w:rPr>
          <w:rFonts w:ascii="Arial" w:hAnsi="Arial" w:cs="Arial"/>
          <w:spacing w:val="1"/>
          <w:sz w:val="24"/>
          <w:szCs w:val="24"/>
        </w:rPr>
        <w:t>s</w:t>
      </w:r>
      <w:r w:rsidRPr="00055104">
        <w:rPr>
          <w:rFonts w:ascii="Arial" w:hAnsi="Arial" w:cs="Arial"/>
          <w:spacing w:val="2"/>
          <w:sz w:val="24"/>
          <w:szCs w:val="24"/>
        </w:rPr>
        <w:t>t</w:t>
      </w:r>
      <w:r w:rsidRPr="00055104">
        <w:rPr>
          <w:rFonts w:ascii="Arial" w:hAnsi="Arial" w:cs="Arial"/>
          <w:sz w:val="24"/>
          <w:szCs w:val="24"/>
        </w:rPr>
        <w:t>a</w:t>
      </w:r>
      <w:r w:rsidRPr="00055104">
        <w:rPr>
          <w:rFonts w:ascii="Arial" w:hAnsi="Arial" w:cs="Arial"/>
          <w:spacing w:val="-2"/>
          <w:sz w:val="24"/>
          <w:szCs w:val="24"/>
        </w:rPr>
        <w:t>v</w:t>
      </w:r>
      <w:r w:rsidRPr="00055104">
        <w:rPr>
          <w:rFonts w:ascii="Arial" w:hAnsi="Arial" w:cs="Arial"/>
          <w:spacing w:val="3"/>
          <w:sz w:val="24"/>
          <w:szCs w:val="24"/>
        </w:rPr>
        <w:t>k</w:t>
      </w:r>
      <w:r w:rsidRPr="00055104">
        <w:rPr>
          <w:rFonts w:ascii="Arial" w:hAnsi="Arial" w:cs="Arial"/>
          <w:sz w:val="24"/>
          <w:szCs w:val="24"/>
        </w:rPr>
        <w:t xml:space="preserve">e </w:t>
      </w:r>
      <w:r w:rsidRPr="00055104">
        <w:rPr>
          <w:rFonts w:ascii="Arial" w:hAnsi="Arial" w:cs="Arial"/>
          <w:spacing w:val="-1"/>
          <w:sz w:val="24"/>
          <w:szCs w:val="24"/>
        </w:rPr>
        <w:t>z</w:t>
      </w:r>
      <w:r w:rsidRPr="00055104">
        <w:rPr>
          <w:rFonts w:ascii="Arial" w:hAnsi="Arial" w:cs="Arial"/>
          <w:sz w:val="24"/>
          <w:szCs w:val="24"/>
        </w:rPr>
        <w:t>a p</w:t>
      </w:r>
      <w:r w:rsidRPr="00055104">
        <w:rPr>
          <w:rFonts w:ascii="Arial" w:hAnsi="Arial" w:cs="Arial"/>
          <w:spacing w:val="-1"/>
          <w:sz w:val="24"/>
          <w:szCs w:val="24"/>
        </w:rPr>
        <w:t>o</w:t>
      </w:r>
      <w:r w:rsidRPr="00055104">
        <w:rPr>
          <w:rFonts w:ascii="Arial" w:hAnsi="Arial" w:cs="Arial"/>
          <w:spacing w:val="3"/>
          <w:sz w:val="24"/>
          <w:szCs w:val="24"/>
        </w:rPr>
        <w:t>k</w:t>
      </w:r>
      <w:r w:rsidRPr="00055104">
        <w:rPr>
          <w:rFonts w:ascii="Arial" w:hAnsi="Arial" w:cs="Arial"/>
          <w:spacing w:val="1"/>
          <w:sz w:val="24"/>
          <w:szCs w:val="24"/>
        </w:rPr>
        <w:t>r</w:t>
      </w:r>
      <w:r w:rsidRPr="00055104">
        <w:rPr>
          <w:rFonts w:ascii="Arial" w:hAnsi="Arial" w:cs="Arial"/>
          <w:spacing w:val="-1"/>
          <w:sz w:val="24"/>
          <w:szCs w:val="24"/>
        </w:rPr>
        <w:t>iv</w:t>
      </w:r>
      <w:r w:rsidRPr="00055104">
        <w:rPr>
          <w:rFonts w:ascii="Arial" w:hAnsi="Arial" w:cs="Arial"/>
          <w:spacing w:val="2"/>
          <w:sz w:val="24"/>
          <w:szCs w:val="24"/>
        </w:rPr>
        <w:t>a</w:t>
      </w:r>
      <w:r w:rsidRPr="00055104">
        <w:rPr>
          <w:rFonts w:ascii="Arial" w:hAnsi="Arial" w:cs="Arial"/>
          <w:sz w:val="24"/>
          <w:szCs w:val="24"/>
        </w:rPr>
        <w:t>n</w:t>
      </w:r>
      <w:r w:rsidRPr="00055104">
        <w:rPr>
          <w:rFonts w:ascii="Arial" w:hAnsi="Arial" w:cs="Arial"/>
          <w:spacing w:val="1"/>
          <w:sz w:val="24"/>
          <w:szCs w:val="24"/>
        </w:rPr>
        <w:t>j</w:t>
      </w:r>
      <w:r w:rsidRPr="00055104">
        <w:rPr>
          <w:rFonts w:ascii="Arial" w:hAnsi="Arial" w:cs="Arial"/>
          <w:sz w:val="24"/>
          <w:szCs w:val="24"/>
        </w:rPr>
        <w:t xml:space="preserve">e </w:t>
      </w:r>
      <w:r w:rsidRPr="00055104">
        <w:rPr>
          <w:rFonts w:ascii="Arial" w:hAnsi="Arial" w:cs="Arial"/>
          <w:spacing w:val="2"/>
          <w:sz w:val="24"/>
          <w:szCs w:val="24"/>
        </w:rPr>
        <w:t>g</w:t>
      </w:r>
      <w:r w:rsidRPr="00055104">
        <w:rPr>
          <w:rFonts w:ascii="Arial" w:hAnsi="Arial" w:cs="Arial"/>
          <w:sz w:val="24"/>
          <w:szCs w:val="24"/>
        </w:rPr>
        <w:t>u</w:t>
      </w:r>
      <w:r w:rsidRPr="00055104">
        <w:rPr>
          <w:rFonts w:ascii="Arial" w:hAnsi="Arial" w:cs="Arial"/>
          <w:spacing w:val="1"/>
          <w:sz w:val="24"/>
          <w:szCs w:val="24"/>
        </w:rPr>
        <w:t>b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z w:val="24"/>
          <w:szCs w:val="24"/>
        </w:rPr>
        <w:t>ta</w:t>
      </w:r>
      <w:r w:rsidRPr="00055104">
        <w:rPr>
          <w:rFonts w:ascii="Arial" w:hAnsi="Arial" w:cs="Arial"/>
          <w:spacing w:val="3"/>
          <w:sz w:val="24"/>
          <w:szCs w:val="24"/>
        </w:rPr>
        <w:t>k</w:t>
      </w:r>
      <w:r w:rsidRPr="00055104">
        <w:rPr>
          <w:rFonts w:ascii="Arial" w:hAnsi="Arial" w:cs="Arial"/>
          <w:sz w:val="24"/>
          <w:szCs w:val="24"/>
        </w:rPr>
        <w:t xml:space="preserve">a </w:t>
      </w:r>
      <w:r w:rsidRPr="00055104">
        <w:rPr>
          <w:rFonts w:ascii="Arial" w:hAnsi="Arial" w:cs="Arial"/>
          <w:spacing w:val="1"/>
          <w:sz w:val="24"/>
          <w:szCs w:val="24"/>
        </w:rPr>
        <w:t>i</w:t>
      </w:r>
      <w:r w:rsidRPr="00055104">
        <w:rPr>
          <w:rFonts w:ascii="Arial" w:hAnsi="Arial" w:cs="Arial"/>
          <w:spacing w:val="-1"/>
          <w:sz w:val="24"/>
          <w:szCs w:val="24"/>
        </w:rPr>
        <w:t>l</w:t>
      </w:r>
      <w:r w:rsidRPr="00055104">
        <w:rPr>
          <w:rFonts w:ascii="Arial" w:hAnsi="Arial" w:cs="Arial"/>
          <w:sz w:val="24"/>
          <w:szCs w:val="24"/>
        </w:rPr>
        <w:t>i d</w:t>
      </w:r>
      <w:r w:rsidRPr="00055104">
        <w:rPr>
          <w:rFonts w:ascii="Arial" w:hAnsi="Arial" w:cs="Arial"/>
          <w:spacing w:val="-1"/>
          <w:sz w:val="24"/>
          <w:szCs w:val="24"/>
        </w:rPr>
        <w:t>u</w:t>
      </w:r>
      <w:r w:rsidRPr="00055104">
        <w:rPr>
          <w:rFonts w:ascii="Arial" w:hAnsi="Arial" w:cs="Arial"/>
          <w:sz w:val="24"/>
          <w:szCs w:val="24"/>
        </w:rPr>
        <w:t>g</w:t>
      </w:r>
      <w:r w:rsidRPr="00055104">
        <w:rPr>
          <w:rFonts w:ascii="Arial" w:hAnsi="Arial" w:cs="Arial"/>
          <w:spacing w:val="1"/>
          <w:sz w:val="24"/>
          <w:szCs w:val="24"/>
        </w:rPr>
        <w:t>o</w:t>
      </w:r>
      <w:r w:rsidRPr="00055104">
        <w:rPr>
          <w:rFonts w:ascii="Arial" w:hAnsi="Arial" w:cs="Arial"/>
          <w:spacing w:val="-1"/>
          <w:sz w:val="24"/>
          <w:szCs w:val="24"/>
        </w:rPr>
        <w:t>v</w:t>
      </w:r>
      <w:r w:rsidRPr="00055104">
        <w:rPr>
          <w:rFonts w:ascii="Arial" w:hAnsi="Arial" w:cs="Arial"/>
          <w:spacing w:val="2"/>
          <w:sz w:val="24"/>
          <w:szCs w:val="24"/>
        </w:rPr>
        <w:t>a</w:t>
      </w:r>
      <w:r w:rsidRPr="00055104">
        <w:rPr>
          <w:rFonts w:ascii="Arial" w:hAnsi="Arial" w:cs="Arial"/>
          <w:sz w:val="24"/>
          <w:szCs w:val="24"/>
        </w:rPr>
        <w:t>;</w:t>
      </w:r>
    </w:p>
    <w:p w:rsidR="00D72738" w:rsidRPr="00055104" w:rsidRDefault="00D72738" w:rsidP="00D72738">
      <w:pPr>
        <w:pStyle w:val="NoSpacing"/>
        <w:numPr>
          <w:ilvl w:val="0"/>
          <w:numId w:val="18"/>
        </w:numPr>
        <w:ind w:left="1080"/>
        <w:jc w:val="both"/>
        <w:rPr>
          <w:rFonts w:ascii="Arial" w:hAnsi="Arial" w:cs="Arial"/>
          <w:sz w:val="24"/>
          <w:szCs w:val="24"/>
        </w:rPr>
      </w:pPr>
      <w:r w:rsidRPr="00055104">
        <w:rPr>
          <w:rFonts w:ascii="Arial" w:hAnsi="Arial" w:cs="Arial"/>
          <w:sz w:val="24"/>
          <w:szCs w:val="24"/>
        </w:rPr>
        <w:t>d</w:t>
      </w:r>
      <w:r w:rsidRPr="00055104">
        <w:rPr>
          <w:rFonts w:ascii="Arial" w:hAnsi="Arial" w:cs="Arial"/>
          <w:spacing w:val="-1"/>
          <w:sz w:val="24"/>
          <w:szCs w:val="24"/>
        </w:rPr>
        <w:t>o</w:t>
      </w:r>
      <w:r w:rsidRPr="00055104">
        <w:rPr>
          <w:rFonts w:ascii="Arial" w:hAnsi="Arial" w:cs="Arial"/>
          <w:spacing w:val="1"/>
          <w:sz w:val="24"/>
          <w:szCs w:val="24"/>
        </w:rPr>
        <w:t>s</w:t>
      </w:r>
      <w:r w:rsidRPr="00055104">
        <w:rPr>
          <w:rFonts w:ascii="Arial" w:hAnsi="Arial" w:cs="Arial"/>
          <w:sz w:val="24"/>
          <w:szCs w:val="24"/>
        </w:rPr>
        <w:t>p</w:t>
      </w:r>
      <w:r w:rsidRPr="00055104">
        <w:rPr>
          <w:rFonts w:ascii="Arial" w:hAnsi="Arial" w:cs="Arial"/>
          <w:spacing w:val="1"/>
          <w:sz w:val="24"/>
          <w:szCs w:val="24"/>
        </w:rPr>
        <w:t>j</w:t>
      </w:r>
      <w:r w:rsidRPr="00055104">
        <w:rPr>
          <w:rFonts w:ascii="Arial" w:hAnsi="Arial" w:cs="Arial"/>
          <w:sz w:val="24"/>
          <w:szCs w:val="24"/>
        </w:rPr>
        <w:t>e</w:t>
      </w:r>
      <w:r w:rsidRPr="00055104">
        <w:rPr>
          <w:rFonts w:ascii="Arial" w:hAnsi="Arial" w:cs="Arial"/>
          <w:spacing w:val="-1"/>
          <w:sz w:val="24"/>
          <w:szCs w:val="24"/>
        </w:rPr>
        <w:t>l</w:t>
      </w:r>
      <w:r w:rsidRPr="00055104">
        <w:rPr>
          <w:rFonts w:ascii="Arial" w:hAnsi="Arial" w:cs="Arial"/>
          <w:sz w:val="24"/>
          <w:szCs w:val="24"/>
        </w:rPr>
        <w:t xml:space="preserve">e </w:t>
      </w:r>
      <w:r w:rsidRPr="00055104">
        <w:rPr>
          <w:rFonts w:ascii="Arial" w:hAnsi="Arial" w:cs="Arial"/>
          <w:spacing w:val="3"/>
          <w:sz w:val="24"/>
          <w:szCs w:val="24"/>
        </w:rPr>
        <w:t>k</w:t>
      </w:r>
      <w:r w:rsidRPr="00055104">
        <w:rPr>
          <w:rFonts w:ascii="Arial" w:hAnsi="Arial" w:cs="Arial"/>
          <w:spacing w:val="-3"/>
          <w:sz w:val="24"/>
          <w:szCs w:val="24"/>
        </w:rPr>
        <w:t>a</w:t>
      </w:r>
      <w:r w:rsidRPr="00055104">
        <w:rPr>
          <w:rFonts w:ascii="Arial" w:hAnsi="Arial" w:cs="Arial"/>
          <w:spacing w:val="4"/>
          <w:sz w:val="24"/>
          <w:szCs w:val="24"/>
        </w:rPr>
        <w:t>m</w:t>
      </w:r>
      <w:r w:rsidRPr="00055104">
        <w:rPr>
          <w:rFonts w:ascii="Arial" w:hAnsi="Arial" w:cs="Arial"/>
          <w:sz w:val="24"/>
          <w:szCs w:val="24"/>
        </w:rPr>
        <w:t>at</w:t>
      </w:r>
      <w:r w:rsidRPr="00055104">
        <w:rPr>
          <w:rFonts w:ascii="Arial" w:hAnsi="Arial" w:cs="Arial"/>
          <w:spacing w:val="-1"/>
          <w:sz w:val="24"/>
          <w:szCs w:val="24"/>
        </w:rPr>
        <w:t>e</w:t>
      </w:r>
      <w:r w:rsidRPr="00055104">
        <w:rPr>
          <w:rFonts w:ascii="Arial" w:hAnsi="Arial" w:cs="Arial"/>
          <w:sz w:val="24"/>
          <w:szCs w:val="24"/>
        </w:rPr>
        <w:t>;</w:t>
      </w:r>
    </w:p>
    <w:p w:rsidR="00D72738" w:rsidRPr="00055104" w:rsidRDefault="00D72738" w:rsidP="00D72738">
      <w:pPr>
        <w:pStyle w:val="NoSpacing"/>
        <w:numPr>
          <w:ilvl w:val="0"/>
          <w:numId w:val="18"/>
        </w:numPr>
        <w:ind w:left="1080"/>
        <w:jc w:val="both"/>
        <w:rPr>
          <w:rFonts w:ascii="Arial" w:hAnsi="Arial" w:cs="Arial"/>
          <w:sz w:val="24"/>
          <w:szCs w:val="24"/>
        </w:rPr>
      </w:pPr>
      <w:r w:rsidRPr="00055104">
        <w:rPr>
          <w:rFonts w:ascii="Arial" w:hAnsi="Arial" w:cs="Arial"/>
          <w:spacing w:val="1"/>
          <w:sz w:val="24"/>
          <w:szCs w:val="24"/>
        </w:rPr>
        <w:t>s</w:t>
      </w:r>
      <w:r w:rsidRPr="00055104">
        <w:rPr>
          <w:rFonts w:ascii="Arial" w:hAnsi="Arial" w:cs="Arial"/>
          <w:sz w:val="24"/>
          <w:szCs w:val="24"/>
        </w:rPr>
        <w:t>ta</w:t>
      </w:r>
      <w:r w:rsidRPr="00055104">
        <w:rPr>
          <w:rFonts w:ascii="Arial" w:hAnsi="Arial" w:cs="Arial"/>
          <w:spacing w:val="-2"/>
          <w:sz w:val="24"/>
          <w:szCs w:val="24"/>
        </w:rPr>
        <w:t>v</w:t>
      </w:r>
      <w:r w:rsidRPr="00055104">
        <w:rPr>
          <w:rFonts w:ascii="Arial" w:hAnsi="Arial" w:cs="Arial"/>
          <w:spacing w:val="3"/>
          <w:sz w:val="24"/>
          <w:szCs w:val="24"/>
        </w:rPr>
        <w:t>k</w:t>
      </w:r>
      <w:r w:rsidRPr="00055104">
        <w:rPr>
          <w:rFonts w:ascii="Arial" w:hAnsi="Arial" w:cs="Arial"/>
          <w:sz w:val="24"/>
          <w:szCs w:val="24"/>
        </w:rPr>
        <w:t xml:space="preserve">e </w:t>
      </w:r>
      <w:r w:rsidRPr="00055104">
        <w:rPr>
          <w:rFonts w:ascii="Arial" w:hAnsi="Arial" w:cs="Arial"/>
          <w:spacing w:val="3"/>
          <w:sz w:val="24"/>
          <w:szCs w:val="24"/>
        </w:rPr>
        <w:t>k</w:t>
      </w:r>
      <w:r w:rsidRPr="00055104">
        <w:rPr>
          <w:rFonts w:ascii="Arial" w:hAnsi="Arial" w:cs="Arial"/>
          <w:sz w:val="24"/>
          <w:szCs w:val="24"/>
        </w:rPr>
        <w:t>o</w:t>
      </w:r>
      <w:r w:rsidRPr="00055104">
        <w:rPr>
          <w:rFonts w:ascii="Arial" w:hAnsi="Arial" w:cs="Arial"/>
          <w:spacing w:val="1"/>
          <w:sz w:val="24"/>
          <w:szCs w:val="24"/>
        </w:rPr>
        <w:t>j</w:t>
      </w:r>
      <w:r w:rsidRPr="00055104">
        <w:rPr>
          <w:rFonts w:ascii="Arial" w:hAnsi="Arial" w:cs="Arial"/>
          <w:sz w:val="24"/>
          <w:szCs w:val="24"/>
        </w:rPr>
        <w:t>e se</w:t>
      </w:r>
      <w:r w:rsidRPr="00055104">
        <w:rPr>
          <w:rFonts w:ascii="Arial" w:hAnsi="Arial" w:cs="Arial"/>
          <w:spacing w:val="-2"/>
          <w:sz w:val="24"/>
          <w:szCs w:val="24"/>
        </w:rPr>
        <w:t xml:space="preserve"> v</w:t>
      </w:r>
      <w:r w:rsidRPr="00055104">
        <w:rPr>
          <w:rFonts w:ascii="Arial" w:hAnsi="Arial" w:cs="Arial"/>
          <w:sz w:val="24"/>
          <w:szCs w:val="24"/>
        </w:rPr>
        <w:t xml:space="preserve">eć </w:t>
      </w:r>
      <w:r w:rsidRPr="00055104">
        <w:rPr>
          <w:rFonts w:ascii="Arial" w:hAnsi="Arial" w:cs="Arial"/>
          <w:spacing w:val="2"/>
          <w:sz w:val="24"/>
          <w:szCs w:val="24"/>
        </w:rPr>
        <w:t>f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z w:val="24"/>
          <w:szCs w:val="24"/>
        </w:rPr>
        <w:t>n</w:t>
      </w:r>
      <w:r w:rsidRPr="00055104">
        <w:rPr>
          <w:rFonts w:ascii="Arial" w:hAnsi="Arial" w:cs="Arial"/>
          <w:spacing w:val="-1"/>
          <w:sz w:val="24"/>
          <w:szCs w:val="24"/>
        </w:rPr>
        <w:t>a</w:t>
      </w:r>
      <w:r w:rsidRPr="00055104">
        <w:rPr>
          <w:rFonts w:ascii="Arial" w:hAnsi="Arial" w:cs="Arial"/>
          <w:sz w:val="24"/>
          <w:szCs w:val="24"/>
        </w:rPr>
        <w:t>n</w:t>
      </w:r>
      <w:r w:rsidRPr="00055104">
        <w:rPr>
          <w:rFonts w:ascii="Arial" w:hAnsi="Arial" w:cs="Arial"/>
          <w:spacing w:val="1"/>
          <w:sz w:val="24"/>
          <w:szCs w:val="24"/>
        </w:rPr>
        <w:t>c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pacing w:val="1"/>
          <w:sz w:val="24"/>
          <w:szCs w:val="24"/>
        </w:rPr>
        <w:t>r</w:t>
      </w:r>
      <w:r w:rsidRPr="00055104">
        <w:rPr>
          <w:rFonts w:ascii="Arial" w:hAnsi="Arial" w:cs="Arial"/>
          <w:spacing w:val="2"/>
          <w:sz w:val="24"/>
          <w:szCs w:val="24"/>
        </w:rPr>
        <w:t>a</w:t>
      </w:r>
      <w:r w:rsidRPr="00055104">
        <w:rPr>
          <w:rFonts w:ascii="Arial" w:hAnsi="Arial" w:cs="Arial"/>
          <w:spacing w:val="1"/>
          <w:sz w:val="24"/>
          <w:szCs w:val="24"/>
        </w:rPr>
        <w:t>j</w:t>
      </w:r>
      <w:r w:rsidRPr="00055104">
        <w:rPr>
          <w:rFonts w:ascii="Arial" w:hAnsi="Arial" w:cs="Arial"/>
          <w:sz w:val="24"/>
          <w:szCs w:val="24"/>
        </w:rPr>
        <w:t xml:space="preserve">u </w:t>
      </w:r>
      <w:r w:rsidRPr="00055104">
        <w:rPr>
          <w:rFonts w:ascii="Arial" w:hAnsi="Arial" w:cs="Arial"/>
          <w:spacing w:val="1"/>
          <w:sz w:val="24"/>
          <w:szCs w:val="24"/>
        </w:rPr>
        <w:t>i</w:t>
      </w:r>
      <w:r w:rsidRPr="00055104">
        <w:rPr>
          <w:rFonts w:ascii="Arial" w:hAnsi="Arial" w:cs="Arial"/>
          <w:sz w:val="24"/>
          <w:szCs w:val="24"/>
        </w:rPr>
        <w:t xml:space="preserve">z </w:t>
      </w:r>
      <w:r w:rsidRPr="00055104">
        <w:rPr>
          <w:rFonts w:ascii="Arial" w:hAnsi="Arial" w:cs="Arial"/>
          <w:spacing w:val="1"/>
          <w:sz w:val="24"/>
          <w:szCs w:val="24"/>
        </w:rPr>
        <w:t>j</w:t>
      </w:r>
      <w:r w:rsidRPr="00055104">
        <w:rPr>
          <w:rFonts w:ascii="Arial" w:hAnsi="Arial" w:cs="Arial"/>
          <w:spacing w:val="2"/>
          <w:sz w:val="24"/>
          <w:szCs w:val="24"/>
        </w:rPr>
        <w:t>a</w:t>
      </w:r>
      <w:r w:rsidRPr="00055104">
        <w:rPr>
          <w:rFonts w:ascii="Arial" w:hAnsi="Arial" w:cs="Arial"/>
          <w:spacing w:val="-1"/>
          <w:sz w:val="24"/>
          <w:szCs w:val="24"/>
        </w:rPr>
        <w:t>v</w:t>
      </w:r>
      <w:r w:rsidRPr="00055104">
        <w:rPr>
          <w:rFonts w:ascii="Arial" w:hAnsi="Arial" w:cs="Arial"/>
          <w:spacing w:val="2"/>
          <w:sz w:val="24"/>
          <w:szCs w:val="24"/>
        </w:rPr>
        <w:t>n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z w:val="24"/>
          <w:szCs w:val="24"/>
        </w:rPr>
        <w:t xml:space="preserve">h </w:t>
      </w:r>
      <w:r w:rsidRPr="00055104">
        <w:rPr>
          <w:rFonts w:ascii="Arial" w:hAnsi="Arial" w:cs="Arial"/>
          <w:spacing w:val="1"/>
          <w:w w:val="99"/>
          <w:sz w:val="24"/>
          <w:szCs w:val="24"/>
        </w:rPr>
        <w:t>i</w:t>
      </w:r>
      <w:r w:rsidRPr="00055104">
        <w:rPr>
          <w:rFonts w:ascii="Arial" w:hAnsi="Arial" w:cs="Arial"/>
          <w:spacing w:val="-1"/>
          <w:w w:val="99"/>
          <w:sz w:val="24"/>
          <w:szCs w:val="24"/>
        </w:rPr>
        <w:t>zv</w:t>
      </w:r>
      <w:r w:rsidRPr="00055104">
        <w:rPr>
          <w:rFonts w:ascii="Arial" w:hAnsi="Arial" w:cs="Arial"/>
          <w:w w:val="99"/>
          <w:sz w:val="24"/>
          <w:szCs w:val="24"/>
        </w:rPr>
        <w:t>o</w:t>
      </w:r>
      <w:r w:rsidRPr="00055104">
        <w:rPr>
          <w:rFonts w:ascii="Arial" w:hAnsi="Arial" w:cs="Arial"/>
          <w:spacing w:val="3"/>
          <w:w w:val="99"/>
          <w:sz w:val="24"/>
          <w:szCs w:val="24"/>
        </w:rPr>
        <w:t>r</w:t>
      </w:r>
      <w:r w:rsidRPr="00055104">
        <w:rPr>
          <w:rFonts w:ascii="Arial" w:hAnsi="Arial" w:cs="Arial"/>
          <w:w w:val="99"/>
          <w:sz w:val="24"/>
          <w:szCs w:val="24"/>
        </w:rPr>
        <w:t>a;</w:t>
      </w:r>
    </w:p>
    <w:p w:rsidR="00D72738" w:rsidRPr="00055104" w:rsidRDefault="00D72738" w:rsidP="00D72738">
      <w:pPr>
        <w:pStyle w:val="NoSpacing"/>
        <w:numPr>
          <w:ilvl w:val="0"/>
          <w:numId w:val="18"/>
        </w:numPr>
        <w:ind w:left="1080"/>
        <w:jc w:val="both"/>
        <w:rPr>
          <w:rFonts w:ascii="Arial" w:hAnsi="Arial" w:cs="Arial"/>
          <w:sz w:val="24"/>
          <w:szCs w:val="24"/>
        </w:rPr>
      </w:pPr>
      <w:r w:rsidRPr="00055104">
        <w:rPr>
          <w:rFonts w:ascii="Arial" w:hAnsi="Arial" w:cs="Arial"/>
          <w:spacing w:val="3"/>
          <w:sz w:val="24"/>
          <w:szCs w:val="24"/>
        </w:rPr>
        <w:t>k</w:t>
      </w:r>
      <w:r w:rsidRPr="00055104">
        <w:rPr>
          <w:rFonts w:ascii="Arial" w:hAnsi="Arial" w:cs="Arial"/>
          <w:sz w:val="24"/>
          <w:szCs w:val="24"/>
        </w:rPr>
        <w:t>u</w:t>
      </w:r>
      <w:r w:rsidRPr="00055104">
        <w:rPr>
          <w:rFonts w:ascii="Arial" w:hAnsi="Arial" w:cs="Arial"/>
          <w:spacing w:val="-1"/>
          <w:sz w:val="24"/>
          <w:szCs w:val="24"/>
        </w:rPr>
        <w:t>p</w:t>
      </w:r>
      <w:r w:rsidRPr="00055104">
        <w:rPr>
          <w:rFonts w:ascii="Arial" w:hAnsi="Arial" w:cs="Arial"/>
          <w:sz w:val="24"/>
          <w:szCs w:val="24"/>
        </w:rPr>
        <w:t>o</w:t>
      </w:r>
      <w:r w:rsidRPr="00055104">
        <w:rPr>
          <w:rFonts w:ascii="Arial" w:hAnsi="Arial" w:cs="Arial"/>
          <w:spacing w:val="-2"/>
          <w:sz w:val="24"/>
          <w:szCs w:val="24"/>
        </w:rPr>
        <w:t>v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pacing w:val="2"/>
          <w:sz w:val="24"/>
          <w:szCs w:val="24"/>
        </w:rPr>
        <w:t>n</w:t>
      </w:r>
      <w:r w:rsidRPr="00055104">
        <w:rPr>
          <w:rFonts w:ascii="Arial" w:hAnsi="Arial" w:cs="Arial"/>
          <w:sz w:val="24"/>
          <w:szCs w:val="24"/>
        </w:rPr>
        <w:t xml:space="preserve">a </w:t>
      </w:r>
      <w:r w:rsidRPr="00055104">
        <w:rPr>
          <w:rFonts w:ascii="Arial" w:hAnsi="Arial" w:cs="Arial"/>
          <w:spacing w:val="-1"/>
          <w:sz w:val="24"/>
          <w:szCs w:val="24"/>
        </w:rPr>
        <w:t>z</w:t>
      </w:r>
      <w:r w:rsidRPr="00055104">
        <w:rPr>
          <w:rFonts w:ascii="Arial" w:hAnsi="Arial" w:cs="Arial"/>
          <w:sz w:val="24"/>
          <w:szCs w:val="24"/>
        </w:rPr>
        <w:t>e</w:t>
      </w:r>
      <w:r w:rsidRPr="00055104">
        <w:rPr>
          <w:rFonts w:ascii="Arial" w:hAnsi="Arial" w:cs="Arial"/>
          <w:spacing w:val="4"/>
          <w:sz w:val="24"/>
          <w:szCs w:val="24"/>
        </w:rPr>
        <w:t>m</w:t>
      </w:r>
      <w:r w:rsidRPr="00055104">
        <w:rPr>
          <w:rFonts w:ascii="Arial" w:hAnsi="Arial" w:cs="Arial"/>
          <w:spacing w:val="-1"/>
          <w:sz w:val="24"/>
          <w:szCs w:val="24"/>
        </w:rPr>
        <w:t>l</w:t>
      </w:r>
      <w:r w:rsidRPr="00055104">
        <w:rPr>
          <w:rFonts w:ascii="Arial" w:hAnsi="Arial" w:cs="Arial"/>
          <w:spacing w:val="1"/>
          <w:sz w:val="24"/>
          <w:szCs w:val="24"/>
        </w:rPr>
        <w:t>j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pacing w:val="1"/>
          <w:sz w:val="24"/>
          <w:szCs w:val="24"/>
        </w:rPr>
        <w:t>š</w:t>
      </w:r>
      <w:r w:rsidRPr="00055104">
        <w:rPr>
          <w:rFonts w:ascii="Arial" w:hAnsi="Arial" w:cs="Arial"/>
          <w:sz w:val="24"/>
          <w:szCs w:val="24"/>
        </w:rPr>
        <w:t xml:space="preserve">ta </w:t>
      </w:r>
      <w:r w:rsidRPr="00055104">
        <w:rPr>
          <w:rFonts w:ascii="Arial" w:hAnsi="Arial" w:cs="Arial"/>
          <w:spacing w:val="1"/>
          <w:sz w:val="24"/>
          <w:szCs w:val="24"/>
        </w:rPr>
        <w:t>i</w:t>
      </w:r>
      <w:r w:rsidRPr="00055104">
        <w:rPr>
          <w:rFonts w:ascii="Arial" w:hAnsi="Arial" w:cs="Arial"/>
          <w:spacing w:val="-1"/>
          <w:sz w:val="24"/>
          <w:szCs w:val="24"/>
        </w:rPr>
        <w:t>l</w:t>
      </w:r>
      <w:r w:rsidRPr="00055104">
        <w:rPr>
          <w:rFonts w:ascii="Arial" w:hAnsi="Arial" w:cs="Arial"/>
          <w:sz w:val="24"/>
          <w:szCs w:val="24"/>
        </w:rPr>
        <w:t>i gr</w:t>
      </w:r>
      <w:r w:rsidRPr="00055104">
        <w:rPr>
          <w:rFonts w:ascii="Arial" w:hAnsi="Arial" w:cs="Arial"/>
          <w:spacing w:val="2"/>
          <w:sz w:val="24"/>
          <w:szCs w:val="24"/>
        </w:rPr>
        <w:t>ađ</w:t>
      </w:r>
      <w:r w:rsidRPr="00055104">
        <w:rPr>
          <w:rFonts w:ascii="Arial" w:hAnsi="Arial" w:cs="Arial"/>
          <w:sz w:val="24"/>
          <w:szCs w:val="24"/>
        </w:rPr>
        <w:t>e</w:t>
      </w:r>
      <w:r w:rsidRPr="00055104">
        <w:rPr>
          <w:rFonts w:ascii="Arial" w:hAnsi="Arial" w:cs="Arial"/>
          <w:spacing w:val="1"/>
          <w:sz w:val="24"/>
          <w:szCs w:val="24"/>
        </w:rPr>
        <w:t>v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z w:val="24"/>
          <w:szCs w:val="24"/>
        </w:rPr>
        <w:t>n</w:t>
      </w:r>
      <w:r w:rsidRPr="00055104">
        <w:rPr>
          <w:rFonts w:ascii="Arial" w:hAnsi="Arial" w:cs="Arial"/>
          <w:spacing w:val="-1"/>
          <w:sz w:val="24"/>
          <w:szCs w:val="24"/>
        </w:rPr>
        <w:t>a</w:t>
      </w:r>
      <w:r w:rsidRPr="00055104">
        <w:rPr>
          <w:rFonts w:ascii="Arial" w:hAnsi="Arial" w:cs="Arial"/>
          <w:sz w:val="24"/>
          <w:szCs w:val="24"/>
        </w:rPr>
        <w:t>, o</w:t>
      </w:r>
      <w:r w:rsidRPr="00055104">
        <w:rPr>
          <w:rFonts w:ascii="Arial" w:hAnsi="Arial" w:cs="Arial"/>
          <w:spacing w:val="1"/>
          <w:sz w:val="24"/>
          <w:szCs w:val="24"/>
        </w:rPr>
        <w:t>s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z w:val="24"/>
          <w:szCs w:val="24"/>
        </w:rPr>
        <w:t xml:space="preserve">m </w:t>
      </w:r>
      <w:r w:rsidRPr="00055104">
        <w:rPr>
          <w:rFonts w:ascii="Arial" w:hAnsi="Arial" w:cs="Arial"/>
          <w:spacing w:val="3"/>
          <w:sz w:val="24"/>
          <w:szCs w:val="24"/>
        </w:rPr>
        <w:t>k</w:t>
      </w:r>
      <w:r w:rsidRPr="00055104">
        <w:rPr>
          <w:rFonts w:ascii="Arial" w:hAnsi="Arial" w:cs="Arial"/>
          <w:sz w:val="24"/>
          <w:szCs w:val="24"/>
        </w:rPr>
        <w:t>a</w:t>
      </w:r>
      <w:r w:rsidRPr="00055104">
        <w:rPr>
          <w:rFonts w:ascii="Arial" w:hAnsi="Arial" w:cs="Arial"/>
          <w:spacing w:val="-1"/>
          <w:sz w:val="24"/>
          <w:szCs w:val="24"/>
        </w:rPr>
        <w:t>d</w:t>
      </w:r>
      <w:r w:rsidRPr="00055104">
        <w:rPr>
          <w:rFonts w:ascii="Arial" w:hAnsi="Arial" w:cs="Arial"/>
          <w:sz w:val="24"/>
          <w:szCs w:val="24"/>
        </w:rPr>
        <w:t xml:space="preserve">a </w:t>
      </w:r>
      <w:r w:rsidRPr="00055104">
        <w:rPr>
          <w:rFonts w:ascii="Arial" w:hAnsi="Arial" w:cs="Arial"/>
          <w:spacing w:val="1"/>
          <w:sz w:val="24"/>
          <w:szCs w:val="24"/>
        </w:rPr>
        <w:t>j</w:t>
      </w:r>
      <w:r w:rsidRPr="00055104">
        <w:rPr>
          <w:rFonts w:ascii="Arial" w:hAnsi="Arial" w:cs="Arial"/>
          <w:sz w:val="24"/>
          <w:szCs w:val="24"/>
        </w:rPr>
        <w:t>e to n</w:t>
      </w:r>
      <w:r w:rsidRPr="00055104">
        <w:rPr>
          <w:rFonts w:ascii="Arial" w:hAnsi="Arial" w:cs="Arial"/>
          <w:spacing w:val="1"/>
          <w:sz w:val="24"/>
          <w:szCs w:val="24"/>
        </w:rPr>
        <w:t>u</w:t>
      </w:r>
      <w:r w:rsidRPr="00055104">
        <w:rPr>
          <w:rFonts w:ascii="Arial" w:hAnsi="Arial" w:cs="Arial"/>
          <w:spacing w:val="-1"/>
          <w:sz w:val="24"/>
          <w:szCs w:val="24"/>
        </w:rPr>
        <w:t>ž</w:t>
      </w:r>
      <w:r w:rsidRPr="00055104">
        <w:rPr>
          <w:rFonts w:ascii="Arial" w:hAnsi="Arial" w:cs="Arial"/>
          <w:spacing w:val="2"/>
          <w:sz w:val="24"/>
          <w:szCs w:val="24"/>
        </w:rPr>
        <w:t>n</w:t>
      </w:r>
      <w:r w:rsidRPr="00055104">
        <w:rPr>
          <w:rFonts w:ascii="Arial" w:hAnsi="Arial" w:cs="Arial"/>
          <w:sz w:val="24"/>
          <w:szCs w:val="24"/>
        </w:rPr>
        <w:t xml:space="preserve">o </w:t>
      </w:r>
      <w:r w:rsidRPr="00055104">
        <w:rPr>
          <w:rFonts w:ascii="Arial" w:hAnsi="Arial" w:cs="Arial"/>
          <w:spacing w:val="-1"/>
          <w:sz w:val="24"/>
          <w:szCs w:val="24"/>
        </w:rPr>
        <w:t>z</w:t>
      </w:r>
      <w:r w:rsidRPr="00055104">
        <w:rPr>
          <w:rFonts w:ascii="Arial" w:hAnsi="Arial" w:cs="Arial"/>
          <w:sz w:val="24"/>
          <w:szCs w:val="24"/>
        </w:rPr>
        <w:t xml:space="preserve">a </w:t>
      </w:r>
      <w:r w:rsidRPr="00055104">
        <w:rPr>
          <w:rFonts w:ascii="Arial" w:hAnsi="Arial" w:cs="Arial"/>
          <w:spacing w:val="1"/>
          <w:sz w:val="24"/>
          <w:szCs w:val="24"/>
        </w:rPr>
        <w:t>i</w:t>
      </w:r>
      <w:r w:rsidRPr="00055104">
        <w:rPr>
          <w:rFonts w:ascii="Arial" w:hAnsi="Arial" w:cs="Arial"/>
          <w:spacing w:val="-4"/>
          <w:sz w:val="24"/>
          <w:szCs w:val="24"/>
        </w:rPr>
        <w:t>z</w:t>
      </w:r>
      <w:r w:rsidRPr="00055104">
        <w:rPr>
          <w:rFonts w:ascii="Arial" w:hAnsi="Arial" w:cs="Arial"/>
          <w:spacing w:val="3"/>
          <w:sz w:val="24"/>
          <w:szCs w:val="24"/>
        </w:rPr>
        <w:t>r</w:t>
      </w:r>
      <w:r w:rsidRPr="00055104">
        <w:rPr>
          <w:rFonts w:ascii="Arial" w:hAnsi="Arial" w:cs="Arial"/>
          <w:sz w:val="24"/>
          <w:szCs w:val="24"/>
        </w:rPr>
        <w:t>a</w:t>
      </w:r>
      <w:r w:rsidRPr="00055104">
        <w:rPr>
          <w:rFonts w:ascii="Arial" w:hAnsi="Arial" w:cs="Arial"/>
          <w:spacing w:val="1"/>
          <w:sz w:val="24"/>
          <w:szCs w:val="24"/>
        </w:rPr>
        <w:t>v</w:t>
      </w:r>
      <w:r w:rsidRPr="00055104">
        <w:rPr>
          <w:rFonts w:ascii="Arial" w:hAnsi="Arial" w:cs="Arial"/>
          <w:sz w:val="24"/>
          <w:szCs w:val="24"/>
        </w:rPr>
        <w:t>no pro</w:t>
      </w:r>
      <w:r w:rsidRPr="00055104">
        <w:rPr>
          <w:rFonts w:ascii="Arial" w:hAnsi="Arial" w:cs="Arial"/>
          <w:spacing w:val="1"/>
          <w:sz w:val="24"/>
          <w:szCs w:val="24"/>
        </w:rPr>
        <w:t>v</w:t>
      </w:r>
      <w:r w:rsidRPr="00055104">
        <w:rPr>
          <w:rFonts w:ascii="Arial" w:hAnsi="Arial" w:cs="Arial"/>
          <w:sz w:val="24"/>
          <w:szCs w:val="24"/>
        </w:rPr>
        <w:t>o</w:t>
      </w:r>
      <w:r w:rsidRPr="00055104">
        <w:rPr>
          <w:rFonts w:ascii="Arial" w:hAnsi="Arial" w:cs="Arial"/>
          <w:spacing w:val="-1"/>
          <w:sz w:val="24"/>
          <w:szCs w:val="24"/>
        </w:rPr>
        <w:t>đ</w:t>
      </w:r>
      <w:r w:rsidRPr="00055104">
        <w:rPr>
          <w:rFonts w:ascii="Arial" w:hAnsi="Arial" w:cs="Arial"/>
          <w:sz w:val="24"/>
          <w:szCs w:val="24"/>
        </w:rPr>
        <w:t>e</w:t>
      </w:r>
      <w:r w:rsidRPr="00055104">
        <w:rPr>
          <w:rFonts w:ascii="Arial" w:hAnsi="Arial" w:cs="Arial"/>
          <w:spacing w:val="-1"/>
          <w:sz w:val="24"/>
          <w:szCs w:val="24"/>
        </w:rPr>
        <w:t>n</w:t>
      </w:r>
      <w:r w:rsidRPr="00055104">
        <w:rPr>
          <w:rFonts w:ascii="Arial" w:hAnsi="Arial" w:cs="Arial"/>
          <w:spacing w:val="1"/>
          <w:sz w:val="24"/>
          <w:szCs w:val="24"/>
        </w:rPr>
        <w:t>j</w:t>
      </w:r>
      <w:r w:rsidRPr="00055104">
        <w:rPr>
          <w:rFonts w:ascii="Arial" w:hAnsi="Arial" w:cs="Arial"/>
          <w:sz w:val="24"/>
          <w:szCs w:val="24"/>
        </w:rPr>
        <w:t>e progra</w:t>
      </w:r>
      <w:r w:rsidRPr="00055104">
        <w:rPr>
          <w:rFonts w:ascii="Arial" w:hAnsi="Arial" w:cs="Arial"/>
          <w:spacing w:val="4"/>
          <w:sz w:val="24"/>
          <w:szCs w:val="24"/>
        </w:rPr>
        <w:t>m</w:t>
      </w:r>
      <w:r w:rsidRPr="00055104">
        <w:rPr>
          <w:rFonts w:ascii="Arial" w:hAnsi="Arial" w:cs="Arial"/>
          <w:sz w:val="24"/>
          <w:szCs w:val="24"/>
        </w:rPr>
        <w:t xml:space="preserve">a 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pacing w:val="1"/>
          <w:sz w:val="24"/>
          <w:szCs w:val="24"/>
        </w:rPr>
        <w:t>l</w:t>
      </w:r>
      <w:r w:rsidRPr="00055104">
        <w:rPr>
          <w:rFonts w:ascii="Arial" w:hAnsi="Arial" w:cs="Arial"/>
          <w:sz w:val="24"/>
          <w:szCs w:val="24"/>
        </w:rPr>
        <w:t>i pro</w:t>
      </w:r>
      <w:r w:rsidRPr="00055104">
        <w:rPr>
          <w:rFonts w:ascii="Arial" w:hAnsi="Arial" w:cs="Arial"/>
          <w:spacing w:val="1"/>
          <w:sz w:val="24"/>
          <w:szCs w:val="24"/>
        </w:rPr>
        <w:t>j</w:t>
      </w:r>
      <w:r w:rsidRPr="00055104">
        <w:rPr>
          <w:rFonts w:ascii="Arial" w:hAnsi="Arial" w:cs="Arial"/>
          <w:sz w:val="24"/>
          <w:szCs w:val="24"/>
        </w:rPr>
        <w:t>e</w:t>
      </w:r>
      <w:r w:rsidRPr="00055104">
        <w:rPr>
          <w:rFonts w:ascii="Arial" w:hAnsi="Arial" w:cs="Arial"/>
          <w:spacing w:val="3"/>
          <w:sz w:val="24"/>
          <w:szCs w:val="24"/>
        </w:rPr>
        <w:t>k</w:t>
      </w:r>
      <w:r w:rsidRPr="00055104">
        <w:rPr>
          <w:rFonts w:ascii="Arial" w:hAnsi="Arial" w:cs="Arial"/>
          <w:sz w:val="24"/>
          <w:szCs w:val="24"/>
        </w:rPr>
        <w:t xml:space="preserve">ta, </w:t>
      </w:r>
      <w:r w:rsidRPr="00055104">
        <w:rPr>
          <w:rFonts w:ascii="Arial" w:hAnsi="Arial" w:cs="Arial"/>
          <w:spacing w:val="3"/>
          <w:sz w:val="24"/>
          <w:szCs w:val="24"/>
        </w:rPr>
        <w:t>k</w:t>
      </w:r>
      <w:r w:rsidRPr="00055104">
        <w:rPr>
          <w:rFonts w:ascii="Arial" w:hAnsi="Arial" w:cs="Arial"/>
          <w:sz w:val="24"/>
          <w:szCs w:val="24"/>
        </w:rPr>
        <w:t>a</w:t>
      </w:r>
      <w:r w:rsidRPr="00055104">
        <w:rPr>
          <w:rFonts w:ascii="Arial" w:hAnsi="Arial" w:cs="Arial"/>
          <w:spacing w:val="-1"/>
          <w:sz w:val="24"/>
          <w:szCs w:val="24"/>
        </w:rPr>
        <w:t>d</w:t>
      </w:r>
      <w:r w:rsidRPr="00055104">
        <w:rPr>
          <w:rFonts w:ascii="Arial" w:hAnsi="Arial" w:cs="Arial"/>
          <w:sz w:val="24"/>
          <w:szCs w:val="24"/>
        </w:rPr>
        <w:t xml:space="preserve">a </w:t>
      </w:r>
      <w:r w:rsidRPr="00055104">
        <w:rPr>
          <w:rFonts w:ascii="Arial" w:hAnsi="Arial" w:cs="Arial"/>
          <w:spacing w:val="1"/>
          <w:sz w:val="24"/>
          <w:szCs w:val="24"/>
        </w:rPr>
        <w:t>s</w:t>
      </w:r>
      <w:r w:rsidRPr="00055104">
        <w:rPr>
          <w:rFonts w:ascii="Arial" w:hAnsi="Arial" w:cs="Arial"/>
          <w:sz w:val="24"/>
          <w:szCs w:val="24"/>
        </w:rPr>
        <w:t xml:space="preserve">e </w:t>
      </w:r>
      <w:r w:rsidRPr="00055104">
        <w:rPr>
          <w:rFonts w:ascii="Arial" w:hAnsi="Arial" w:cs="Arial"/>
          <w:spacing w:val="-1"/>
          <w:sz w:val="24"/>
          <w:szCs w:val="24"/>
        </w:rPr>
        <w:t>vl</w:t>
      </w:r>
      <w:r w:rsidRPr="00055104">
        <w:rPr>
          <w:rFonts w:ascii="Arial" w:hAnsi="Arial" w:cs="Arial"/>
          <w:sz w:val="24"/>
          <w:szCs w:val="24"/>
        </w:rPr>
        <w:t>a</w:t>
      </w:r>
      <w:r w:rsidRPr="00055104">
        <w:rPr>
          <w:rFonts w:ascii="Arial" w:hAnsi="Arial" w:cs="Arial"/>
          <w:spacing w:val="1"/>
          <w:sz w:val="24"/>
          <w:szCs w:val="24"/>
        </w:rPr>
        <w:t>s</w:t>
      </w:r>
      <w:r w:rsidRPr="00055104">
        <w:rPr>
          <w:rFonts w:ascii="Arial" w:hAnsi="Arial" w:cs="Arial"/>
          <w:spacing w:val="2"/>
          <w:sz w:val="24"/>
          <w:szCs w:val="24"/>
        </w:rPr>
        <w:t>n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pacing w:val="1"/>
          <w:sz w:val="24"/>
          <w:szCs w:val="24"/>
        </w:rPr>
        <w:t>š</w:t>
      </w:r>
      <w:r w:rsidRPr="00055104">
        <w:rPr>
          <w:rFonts w:ascii="Arial" w:hAnsi="Arial" w:cs="Arial"/>
          <w:sz w:val="24"/>
          <w:szCs w:val="24"/>
        </w:rPr>
        <w:t>t</w:t>
      </w:r>
      <w:r w:rsidRPr="00055104">
        <w:rPr>
          <w:rFonts w:ascii="Arial" w:hAnsi="Arial" w:cs="Arial"/>
          <w:spacing w:val="1"/>
          <w:sz w:val="24"/>
          <w:szCs w:val="24"/>
        </w:rPr>
        <w:t>v</w:t>
      </w:r>
      <w:r w:rsidRPr="00055104">
        <w:rPr>
          <w:rFonts w:ascii="Arial" w:hAnsi="Arial" w:cs="Arial"/>
          <w:sz w:val="24"/>
          <w:szCs w:val="24"/>
        </w:rPr>
        <w:t xml:space="preserve">o </w:t>
      </w:r>
      <w:r w:rsidRPr="00055104">
        <w:rPr>
          <w:rFonts w:ascii="Arial" w:hAnsi="Arial" w:cs="Arial"/>
          <w:spacing w:val="4"/>
          <w:sz w:val="24"/>
          <w:szCs w:val="24"/>
        </w:rPr>
        <w:t>m</w:t>
      </w:r>
      <w:r w:rsidRPr="00055104">
        <w:rPr>
          <w:rFonts w:ascii="Arial" w:hAnsi="Arial" w:cs="Arial"/>
          <w:sz w:val="24"/>
          <w:szCs w:val="24"/>
        </w:rPr>
        <w:t>ora pren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pacing w:val="1"/>
          <w:sz w:val="24"/>
          <w:szCs w:val="24"/>
        </w:rPr>
        <w:t>j</w:t>
      </w:r>
      <w:r w:rsidRPr="00055104">
        <w:rPr>
          <w:rFonts w:ascii="Arial" w:hAnsi="Arial" w:cs="Arial"/>
          <w:sz w:val="24"/>
          <w:szCs w:val="24"/>
        </w:rPr>
        <w:t xml:space="preserve">eti na </w:t>
      </w:r>
      <w:r w:rsidRPr="00055104">
        <w:rPr>
          <w:rFonts w:ascii="Arial" w:hAnsi="Arial" w:cs="Arial"/>
          <w:spacing w:val="3"/>
          <w:sz w:val="24"/>
          <w:szCs w:val="24"/>
        </w:rPr>
        <w:t>k</w:t>
      </w:r>
      <w:r w:rsidRPr="00055104">
        <w:rPr>
          <w:rFonts w:ascii="Arial" w:hAnsi="Arial" w:cs="Arial"/>
          <w:sz w:val="24"/>
          <w:szCs w:val="24"/>
        </w:rPr>
        <w:t>orisn</w:t>
      </w:r>
      <w:r w:rsidRPr="00055104">
        <w:rPr>
          <w:rFonts w:ascii="Arial" w:hAnsi="Arial" w:cs="Arial"/>
          <w:spacing w:val="-4"/>
          <w:sz w:val="24"/>
          <w:szCs w:val="24"/>
        </w:rPr>
        <w:t>i</w:t>
      </w:r>
      <w:r w:rsidRPr="00055104">
        <w:rPr>
          <w:rFonts w:ascii="Arial" w:hAnsi="Arial" w:cs="Arial"/>
          <w:spacing w:val="3"/>
          <w:sz w:val="24"/>
          <w:szCs w:val="24"/>
        </w:rPr>
        <w:t>k</w:t>
      </w:r>
      <w:r w:rsidRPr="00055104">
        <w:rPr>
          <w:rFonts w:ascii="Arial" w:hAnsi="Arial" w:cs="Arial"/>
          <w:sz w:val="24"/>
          <w:szCs w:val="24"/>
        </w:rPr>
        <w:t xml:space="preserve">a </w:t>
      </w:r>
      <w:r w:rsidRPr="00055104">
        <w:rPr>
          <w:rFonts w:ascii="Arial" w:hAnsi="Arial" w:cs="Arial"/>
          <w:spacing w:val="2"/>
          <w:sz w:val="24"/>
          <w:szCs w:val="24"/>
        </w:rPr>
        <w:t>f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z w:val="24"/>
          <w:szCs w:val="24"/>
        </w:rPr>
        <w:t>n</w:t>
      </w:r>
      <w:r w:rsidRPr="00055104">
        <w:rPr>
          <w:rFonts w:ascii="Arial" w:hAnsi="Arial" w:cs="Arial"/>
          <w:spacing w:val="-1"/>
          <w:sz w:val="24"/>
          <w:szCs w:val="24"/>
        </w:rPr>
        <w:t>a</w:t>
      </w:r>
      <w:r w:rsidRPr="00055104">
        <w:rPr>
          <w:rFonts w:ascii="Arial" w:hAnsi="Arial" w:cs="Arial"/>
          <w:sz w:val="24"/>
          <w:szCs w:val="24"/>
        </w:rPr>
        <w:t>n</w:t>
      </w:r>
      <w:r w:rsidRPr="00055104">
        <w:rPr>
          <w:rFonts w:ascii="Arial" w:hAnsi="Arial" w:cs="Arial"/>
          <w:spacing w:val="1"/>
          <w:sz w:val="24"/>
          <w:szCs w:val="24"/>
        </w:rPr>
        <w:t>c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pacing w:val="1"/>
          <w:sz w:val="24"/>
          <w:szCs w:val="24"/>
        </w:rPr>
        <w:t>r</w:t>
      </w:r>
      <w:r w:rsidRPr="00055104">
        <w:rPr>
          <w:rFonts w:ascii="Arial" w:hAnsi="Arial" w:cs="Arial"/>
          <w:sz w:val="24"/>
          <w:szCs w:val="24"/>
        </w:rPr>
        <w:t>a</w:t>
      </w:r>
      <w:r w:rsidRPr="00055104">
        <w:rPr>
          <w:rFonts w:ascii="Arial" w:hAnsi="Arial" w:cs="Arial"/>
          <w:spacing w:val="-1"/>
          <w:sz w:val="24"/>
          <w:szCs w:val="24"/>
        </w:rPr>
        <w:t>n</w:t>
      </w:r>
      <w:r w:rsidRPr="00055104">
        <w:rPr>
          <w:rFonts w:ascii="Arial" w:hAnsi="Arial" w:cs="Arial"/>
          <w:spacing w:val="1"/>
          <w:sz w:val="24"/>
          <w:szCs w:val="24"/>
        </w:rPr>
        <w:t>j</w:t>
      </w:r>
      <w:r w:rsidRPr="00055104">
        <w:rPr>
          <w:rFonts w:ascii="Arial" w:hAnsi="Arial" w:cs="Arial"/>
          <w:sz w:val="24"/>
          <w:szCs w:val="24"/>
        </w:rPr>
        <w:t xml:space="preserve">a 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pacing w:val="2"/>
          <w:sz w:val="24"/>
          <w:szCs w:val="24"/>
        </w:rPr>
        <w:t>/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pacing w:val="1"/>
          <w:sz w:val="24"/>
          <w:szCs w:val="24"/>
        </w:rPr>
        <w:t>l</w:t>
      </w:r>
      <w:r w:rsidRPr="00055104">
        <w:rPr>
          <w:rFonts w:ascii="Arial" w:hAnsi="Arial" w:cs="Arial"/>
          <w:sz w:val="24"/>
          <w:szCs w:val="24"/>
        </w:rPr>
        <w:t>i p</w:t>
      </w:r>
      <w:r w:rsidRPr="00055104">
        <w:rPr>
          <w:rFonts w:ascii="Arial" w:hAnsi="Arial" w:cs="Arial"/>
          <w:spacing w:val="1"/>
          <w:sz w:val="24"/>
          <w:szCs w:val="24"/>
        </w:rPr>
        <w:t>ar</w:t>
      </w:r>
      <w:r w:rsidRPr="00055104">
        <w:rPr>
          <w:rFonts w:ascii="Arial" w:hAnsi="Arial" w:cs="Arial"/>
          <w:sz w:val="24"/>
          <w:szCs w:val="24"/>
        </w:rPr>
        <w:t>tn</w:t>
      </w:r>
      <w:r w:rsidRPr="00055104">
        <w:rPr>
          <w:rFonts w:ascii="Arial" w:hAnsi="Arial" w:cs="Arial"/>
          <w:spacing w:val="-1"/>
          <w:sz w:val="24"/>
          <w:szCs w:val="24"/>
        </w:rPr>
        <w:t>e</w:t>
      </w:r>
      <w:r w:rsidRPr="00055104">
        <w:rPr>
          <w:rFonts w:ascii="Arial" w:hAnsi="Arial" w:cs="Arial"/>
          <w:spacing w:val="1"/>
          <w:sz w:val="24"/>
          <w:szCs w:val="24"/>
        </w:rPr>
        <w:t>r</w:t>
      </w:r>
      <w:r w:rsidRPr="00055104">
        <w:rPr>
          <w:rFonts w:ascii="Arial" w:hAnsi="Arial" w:cs="Arial"/>
          <w:sz w:val="24"/>
          <w:szCs w:val="24"/>
        </w:rPr>
        <w:t>e n</w:t>
      </w:r>
      <w:r w:rsidRPr="00055104">
        <w:rPr>
          <w:rFonts w:ascii="Arial" w:hAnsi="Arial" w:cs="Arial"/>
          <w:spacing w:val="-1"/>
          <w:sz w:val="24"/>
          <w:szCs w:val="24"/>
        </w:rPr>
        <w:t>a</w:t>
      </w:r>
      <w:r w:rsidRPr="00055104">
        <w:rPr>
          <w:rFonts w:ascii="Arial" w:hAnsi="Arial" w:cs="Arial"/>
          <w:spacing w:val="1"/>
          <w:sz w:val="24"/>
          <w:szCs w:val="24"/>
        </w:rPr>
        <w:t>j</w:t>
      </w:r>
      <w:r w:rsidRPr="00055104">
        <w:rPr>
          <w:rFonts w:ascii="Arial" w:hAnsi="Arial" w:cs="Arial"/>
          <w:spacing w:val="3"/>
          <w:sz w:val="24"/>
          <w:szCs w:val="24"/>
        </w:rPr>
        <w:t>k</w:t>
      </w:r>
      <w:r w:rsidRPr="00055104">
        <w:rPr>
          <w:rFonts w:ascii="Arial" w:hAnsi="Arial" w:cs="Arial"/>
          <w:sz w:val="24"/>
          <w:szCs w:val="24"/>
        </w:rPr>
        <w:t>a</w:t>
      </w:r>
      <w:r w:rsidRPr="00055104">
        <w:rPr>
          <w:rFonts w:ascii="Arial" w:hAnsi="Arial" w:cs="Arial"/>
          <w:spacing w:val="1"/>
          <w:sz w:val="24"/>
          <w:szCs w:val="24"/>
        </w:rPr>
        <w:t>s</w:t>
      </w:r>
      <w:r w:rsidRPr="00055104">
        <w:rPr>
          <w:rFonts w:ascii="Arial" w:hAnsi="Arial" w:cs="Arial"/>
          <w:sz w:val="24"/>
          <w:szCs w:val="24"/>
        </w:rPr>
        <w:t>n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pacing w:val="1"/>
          <w:sz w:val="24"/>
          <w:szCs w:val="24"/>
        </w:rPr>
        <w:t>j</w:t>
      </w:r>
      <w:r w:rsidRPr="00055104">
        <w:rPr>
          <w:rFonts w:ascii="Arial" w:hAnsi="Arial" w:cs="Arial"/>
          <w:sz w:val="24"/>
          <w:szCs w:val="24"/>
        </w:rPr>
        <w:t xml:space="preserve">e po </w:t>
      </w:r>
      <w:r w:rsidRPr="00055104">
        <w:rPr>
          <w:rFonts w:ascii="Arial" w:hAnsi="Arial" w:cs="Arial"/>
          <w:spacing w:val="-1"/>
          <w:sz w:val="24"/>
          <w:szCs w:val="24"/>
        </w:rPr>
        <w:t>z</w:t>
      </w:r>
      <w:r w:rsidRPr="00055104">
        <w:rPr>
          <w:rFonts w:ascii="Arial" w:hAnsi="Arial" w:cs="Arial"/>
          <w:spacing w:val="2"/>
          <w:sz w:val="24"/>
          <w:szCs w:val="24"/>
        </w:rPr>
        <w:t>a</w:t>
      </w:r>
      <w:r w:rsidRPr="00055104">
        <w:rPr>
          <w:rFonts w:ascii="Arial" w:hAnsi="Arial" w:cs="Arial"/>
          <w:spacing w:val="-1"/>
          <w:sz w:val="24"/>
          <w:szCs w:val="24"/>
        </w:rPr>
        <w:t>v</w:t>
      </w:r>
      <w:r w:rsidRPr="00055104">
        <w:rPr>
          <w:rFonts w:ascii="Arial" w:hAnsi="Arial" w:cs="Arial"/>
          <w:spacing w:val="1"/>
          <w:sz w:val="24"/>
          <w:szCs w:val="24"/>
        </w:rPr>
        <w:t>rš</w:t>
      </w:r>
      <w:r w:rsidRPr="00055104">
        <w:rPr>
          <w:rFonts w:ascii="Arial" w:hAnsi="Arial" w:cs="Arial"/>
          <w:sz w:val="24"/>
          <w:szCs w:val="24"/>
        </w:rPr>
        <w:t>et</w:t>
      </w:r>
      <w:r w:rsidRPr="00055104">
        <w:rPr>
          <w:rFonts w:ascii="Arial" w:hAnsi="Arial" w:cs="Arial"/>
          <w:spacing w:val="3"/>
          <w:sz w:val="24"/>
          <w:szCs w:val="24"/>
        </w:rPr>
        <w:t>k</w:t>
      </w:r>
      <w:r w:rsidRPr="00055104">
        <w:rPr>
          <w:rFonts w:ascii="Arial" w:hAnsi="Arial" w:cs="Arial"/>
          <w:sz w:val="24"/>
          <w:szCs w:val="24"/>
        </w:rPr>
        <w:t xml:space="preserve">u </w:t>
      </w:r>
      <w:r w:rsidRPr="00055104">
        <w:rPr>
          <w:rFonts w:ascii="Arial" w:hAnsi="Arial" w:cs="Arial"/>
          <w:spacing w:val="-1"/>
          <w:sz w:val="24"/>
          <w:szCs w:val="24"/>
        </w:rPr>
        <w:t>p</w:t>
      </w:r>
      <w:r w:rsidRPr="00055104">
        <w:rPr>
          <w:rFonts w:ascii="Arial" w:hAnsi="Arial" w:cs="Arial"/>
          <w:spacing w:val="1"/>
          <w:sz w:val="24"/>
          <w:szCs w:val="24"/>
        </w:rPr>
        <w:t>r</w:t>
      </w:r>
      <w:r w:rsidRPr="00055104">
        <w:rPr>
          <w:rFonts w:ascii="Arial" w:hAnsi="Arial" w:cs="Arial"/>
          <w:sz w:val="24"/>
          <w:szCs w:val="24"/>
        </w:rPr>
        <w:t>o</w:t>
      </w:r>
      <w:r w:rsidRPr="00055104">
        <w:rPr>
          <w:rFonts w:ascii="Arial" w:hAnsi="Arial" w:cs="Arial"/>
          <w:spacing w:val="-1"/>
          <w:sz w:val="24"/>
          <w:szCs w:val="24"/>
        </w:rPr>
        <w:t>g</w:t>
      </w:r>
      <w:r w:rsidRPr="00055104">
        <w:rPr>
          <w:rFonts w:ascii="Arial" w:hAnsi="Arial" w:cs="Arial"/>
          <w:spacing w:val="1"/>
          <w:sz w:val="24"/>
          <w:szCs w:val="24"/>
        </w:rPr>
        <w:t>r</w:t>
      </w:r>
      <w:r w:rsidRPr="00055104">
        <w:rPr>
          <w:rFonts w:ascii="Arial" w:hAnsi="Arial" w:cs="Arial"/>
          <w:sz w:val="24"/>
          <w:szCs w:val="24"/>
        </w:rPr>
        <w:t>a</w:t>
      </w:r>
      <w:r w:rsidRPr="00055104">
        <w:rPr>
          <w:rFonts w:ascii="Arial" w:hAnsi="Arial" w:cs="Arial"/>
          <w:spacing w:val="4"/>
          <w:sz w:val="24"/>
          <w:szCs w:val="24"/>
        </w:rPr>
        <w:t>m</w:t>
      </w:r>
      <w:r w:rsidRPr="00055104">
        <w:rPr>
          <w:rFonts w:ascii="Arial" w:hAnsi="Arial" w:cs="Arial"/>
          <w:sz w:val="24"/>
          <w:szCs w:val="24"/>
        </w:rPr>
        <w:t xml:space="preserve">a </w:t>
      </w:r>
      <w:r w:rsidRPr="00055104">
        <w:rPr>
          <w:rFonts w:ascii="Arial" w:hAnsi="Arial" w:cs="Arial"/>
          <w:spacing w:val="-2"/>
          <w:sz w:val="24"/>
          <w:szCs w:val="24"/>
        </w:rPr>
        <w:t>i</w:t>
      </w:r>
      <w:r w:rsidRPr="00055104">
        <w:rPr>
          <w:rFonts w:ascii="Arial" w:hAnsi="Arial" w:cs="Arial"/>
          <w:spacing w:val="-1"/>
          <w:sz w:val="24"/>
          <w:szCs w:val="24"/>
        </w:rPr>
        <w:t>l</w:t>
      </w:r>
      <w:r w:rsidRPr="00055104">
        <w:rPr>
          <w:rFonts w:ascii="Arial" w:hAnsi="Arial" w:cs="Arial"/>
          <w:sz w:val="24"/>
          <w:szCs w:val="24"/>
        </w:rPr>
        <w:t>i pro</w:t>
      </w:r>
      <w:r w:rsidRPr="00055104">
        <w:rPr>
          <w:rFonts w:ascii="Arial" w:hAnsi="Arial" w:cs="Arial"/>
          <w:spacing w:val="1"/>
          <w:sz w:val="24"/>
          <w:szCs w:val="24"/>
        </w:rPr>
        <w:t>j</w:t>
      </w:r>
      <w:r w:rsidRPr="00055104">
        <w:rPr>
          <w:rFonts w:ascii="Arial" w:hAnsi="Arial" w:cs="Arial"/>
          <w:sz w:val="24"/>
          <w:szCs w:val="24"/>
        </w:rPr>
        <w:t>e</w:t>
      </w:r>
      <w:r w:rsidRPr="00055104">
        <w:rPr>
          <w:rFonts w:ascii="Arial" w:hAnsi="Arial" w:cs="Arial"/>
          <w:spacing w:val="3"/>
          <w:sz w:val="24"/>
          <w:szCs w:val="24"/>
        </w:rPr>
        <w:t>k</w:t>
      </w:r>
      <w:r w:rsidRPr="00055104">
        <w:rPr>
          <w:rFonts w:ascii="Arial" w:hAnsi="Arial" w:cs="Arial"/>
          <w:sz w:val="24"/>
          <w:szCs w:val="24"/>
        </w:rPr>
        <w:t>ta;</w:t>
      </w:r>
    </w:p>
    <w:p w:rsidR="00D72738" w:rsidRPr="00055104" w:rsidRDefault="00D72738" w:rsidP="00D72738">
      <w:pPr>
        <w:pStyle w:val="NoSpacing"/>
        <w:numPr>
          <w:ilvl w:val="0"/>
          <w:numId w:val="18"/>
        </w:numPr>
        <w:ind w:left="1080"/>
        <w:jc w:val="both"/>
        <w:rPr>
          <w:rFonts w:ascii="Arial" w:hAnsi="Arial" w:cs="Arial"/>
          <w:sz w:val="24"/>
          <w:szCs w:val="24"/>
        </w:rPr>
      </w:pPr>
      <w:r w:rsidRPr="00055104">
        <w:rPr>
          <w:rFonts w:ascii="Arial" w:hAnsi="Arial" w:cs="Arial"/>
          <w:sz w:val="24"/>
          <w:szCs w:val="24"/>
        </w:rPr>
        <w:t>g</w:t>
      </w:r>
      <w:r w:rsidRPr="00055104">
        <w:rPr>
          <w:rFonts w:ascii="Arial" w:hAnsi="Arial" w:cs="Arial"/>
          <w:spacing w:val="-1"/>
          <w:sz w:val="24"/>
          <w:szCs w:val="24"/>
        </w:rPr>
        <w:t>u</w:t>
      </w:r>
      <w:r w:rsidRPr="00055104">
        <w:rPr>
          <w:rFonts w:ascii="Arial" w:hAnsi="Arial" w:cs="Arial"/>
          <w:spacing w:val="2"/>
          <w:sz w:val="24"/>
          <w:szCs w:val="24"/>
        </w:rPr>
        <w:t>b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pacing w:val="1"/>
          <w:sz w:val="24"/>
          <w:szCs w:val="24"/>
        </w:rPr>
        <w:t>c</w:t>
      </w:r>
      <w:r w:rsidRPr="00055104">
        <w:rPr>
          <w:rFonts w:ascii="Arial" w:hAnsi="Arial" w:cs="Arial"/>
          <w:sz w:val="24"/>
          <w:szCs w:val="24"/>
        </w:rPr>
        <w:t xml:space="preserve">i </w:t>
      </w:r>
      <w:r w:rsidRPr="00055104">
        <w:rPr>
          <w:rFonts w:ascii="Arial" w:hAnsi="Arial" w:cs="Arial"/>
          <w:spacing w:val="2"/>
          <w:sz w:val="24"/>
          <w:szCs w:val="24"/>
        </w:rPr>
        <w:t>n</w:t>
      </w:r>
      <w:r w:rsidRPr="00055104">
        <w:rPr>
          <w:rFonts w:ascii="Arial" w:hAnsi="Arial" w:cs="Arial"/>
          <w:sz w:val="24"/>
          <w:szCs w:val="24"/>
        </w:rPr>
        <w:t xml:space="preserve">a </w:t>
      </w:r>
      <w:r w:rsidRPr="00055104">
        <w:rPr>
          <w:rFonts w:ascii="Arial" w:hAnsi="Arial" w:cs="Arial"/>
          <w:spacing w:val="-1"/>
          <w:sz w:val="24"/>
          <w:szCs w:val="24"/>
        </w:rPr>
        <w:t>t</w:t>
      </w:r>
      <w:r w:rsidRPr="00055104">
        <w:rPr>
          <w:rFonts w:ascii="Arial" w:hAnsi="Arial" w:cs="Arial"/>
          <w:sz w:val="24"/>
          <w:szCs w:val="24"/>
        </w:rPr>
        <w:t>e</w:t>
      </w:r>
      <w:r w:rsidRPr="00055104">
        <w:rPr>
          <w:rFonts w:ascii="Arial" w:hAnsi="Arial" w:cs="Arial"/>
          <w:spacing w:val="1"/>
          <w:sz w:val="24"/>
          <w:szCs w:val="24"/>
        </w:rPr>
        <w:t>č</w:t>
      </w:r>
      <w:r w:rsidRPr="00055104">
        <w:rPr>
          <w:rFonts w:ascii="Arial" w:hAnsi="Arial" w:cs="Arial"/>
          <w:sz w:val="24"/>
          <w:szCs w:val="24"/>
        </w:rPr>
        <w:t>a</w:t>
      </w:r>
      <w:r w:rsidRPr="00055104">
        <w:rPr>
          <w:rFonts w:ascii="Arial" w:hAnsi="Arial" w:cs="Arial"/>
          <w:spacing w:val="1"/>
          <w:sz w:val="24"/>
          <w:szCs w:val="24"/>
        </w:rPr>
        <w:t>j</w:t>
      </w:r>
      <w:r w:rsidRPr="00055104">
        <w:rPr>
          <w:rFonts w:ascii="Arial" w:hAnsi="Arial" w:cs="Arial"/>
          <w:spacing w:val="2"/>
          <w:sz w:val="24"/>
          <w:szCs w:val="24"/>
        </w:rPr>
        <w:t>n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z w:val="24"/>
          <w:szCs w:val="24"/>
        </w:rPr>
        <w:t>m ra</w:t>
      </w:r>
      <w:r w:rsidRPr="00055104">
        <w:rPr>
          <w:rFonts w:ascii="Arial" w:hAnsi="Arial" w:cs="Arial"/>
          <w:spacing w:val="-2"/>
          <w:sz w:val="24"/>
          <w:szCs w:val="24"/>
        </w:rPr>
        <w:t>z</w:t>
      </w:r>
      <w:r w:rsidRPr="00055104">
        <w:rPr>
          <w:rFonts w:ascii="Arial" w:hAnsi="Arial" w:cs="Arial"/>
          <w:spacing w:val="-1"/>
          <w:sz w:val="24"/>
          <w:szCs w:val="24"/>
        </w:rPr>
        <w:t>li</w:t>
      </w:r>
      <w:r w:rsidRPr="00055104">
        <w:rPr>
          <w:rFonts w:ascii="Arial" w:hAnsi="Arial" w:cs="Arial"/>
          <w:spacing w:val="3"/>
          <w:sz w:val="24"/>
          <w:szCs w:val="24"/>
        </w:rPr>
        <w:t>k</w:t>
      </w:r>
      <w:r w:rsidRPr="00055104">
        <w:rPr>
          <w:rFonts w:ascii="Arial" w:hAnsi="Arial" w:cs="Arial"/>
          <w:spacing w:val="-3"/>
          <w:sz w:val="24"/>
          <w:szCs w:val="24"/>
        </w:rPr>
        <w:t>a</w:t>
      </w:r>
      <w:r w:rsidRPr="00055104">
        <w:rPr>
          <w:rFonts w:ascii="Arial" w:hAnsi="Arial" w:cs="Arial"/>
          <w:spacing w:val="2"/>
          <w:sz w:val="24"/>
          <w:szCs w:val="24"/>
        </w:rPr>
        <w:t>m</w:t>
      </w:r>
      <w:r w:rsidRPr="00055104">
        <w:rPr>
          <w:rFonts w:ascii="Arial" w:hAnsi="Arial" w:cs="Arial"/>
          <w:sz w:val="24"/>
          <w:szCs w:val="24"/>
        </w:rPr>
        <w:t>a;</w:t>
      </w:r>
    </w:p>
    <w:p w:rsidR="00D72738" w:rsidRDefault="00D72738" w:rsidP="00D72738">
      <w:pPr>
        <w:pStyle w:val="NoSpacing"/>
        <w:numPr>
          <w:ilvl w:val="0"/>
          <w:numId w:val="18"/>
        </w:numPr>
        <w:ind w:left="1080"/>
        <w:jc w:val="both"/>
        <w:rPr>
          <w:rFonts w:ascii="Arial" w:hAnsi="Arial" w:cs="Arial"/>
          <w:sz w:val="24"/>
          <w:szCs w:val="24"/>
        </w:rPr>
      </w:pPr>
      <w:proofErr w:type="gramStart"/>
      <w:r w:rsidRPr="00055104">
        <w:rPr>
          <w:rFonts w:ascii="Arial" w:hAnsi="Arial" w:cs="Arial"/>
          <w:spacing w:val="-1"/>
          <w:sz w:val="24"/>
          <w:szCs w:val="24"/>
        </w:rPr>
        <w:t>z</w:t>
      </w:r>
      <w:r w:rsidRPr="00055104">
        <w:rPr>
          <w:rFonts w:ascii="Arial" w:hAnsi="Arial" w:cs="Arial"/>
          <w:sz w:val="24"/>
          <w:szCs w:val="24"/>
        </w:rPr>
        <w:t>a</w:t>
      </w:r>
      <w:r w:rsidRPr="00055104">
        <w:rPr>
          <w:rFonts w:ascii="Arial" w:hAnsi="Arial" w:cs="Arial"/>
          <w:spacing w:val="1"/>
          <w:sz w:val="24"/>
          <w:szCs w:val="24"/>
        </w:rPr>
        <w:t>j</w:t>
      </w:r>
      <w:r w:rsidRPr="00055104">
        <w:rPr>
          <w:rFonts w:ascii="Arial" w:hAnsi="Arial" w:cs="Arial"/>
          <w:spacing w:val="4"/>
          <w:sz w:val="24"/>
          <w:szCs w:val="24"/>
        </w:rPr>
        <w:t>m</w:t>
      </w:r>
      <w:r w:rsidRPr="00055104">
        <w:rPr>
          <w:rFonts w:ascii="Arial" w:hAnsi="Arial" w:cs="Arial"/>
          <w:sz w:val="24"/>
          <w:szCs w:val="24"/>
        </w:rPr>
        <w:t>o</w:t>
      </w:r>
      <w:r w:rsidRPr="00055104">
        <w:rPr>
          <w:rFonts w:ascii="Arial" w:hAnsi="Arial" w:cs="Arial"/>
          <w:spacing w:val="-2"/>
          <w:sz w:val="24"/>
          <w:szCs w:val="24"/>
        </w:rPr>
        <w:t>v</w:t>
      </w:r>
      <w:r w:rsidRPr="00055104">
        <w:rPr>
          <w:rFonts w:ascii="Arial" w:hAnsi="Arial" w:cs="Arial"/>
          <w:sz w:val="24"/>
          <w:szCs w:val="24"/>
        </w:rPr>
        <w:t>i</w:t>
      </w:r>
      <w:proofErr w:type="gramEnd"/>
      <w:r w:rsidRPr="00055104">
        <w:rPr>
          <w:rFonts w:ascii="Arial" w:hAnsi="Arial" w:cs="Arial"/>
          <w:sz w:val="24"/>
          <w:szCs w:val="24"/>
        </w:rPr>
        <w:t xml:space="preserve"> tre</w:t>
      </w:r>
      <w:r w:rsidRPr="00055104">
        <w:rPr>
          <w:rFonts w:ascii="Arial" w:hAnsi="Arial" w:cs="Arial"/>
          <w:spacing w:val="1"/>
          <w:sz w:val="24"/>
          <w:szCs w:val="24"/>
        </w:rPr>
        <w:t>ć</w:t>
      </w:r>
      <w:r w:rsidRPr="00055104">
        <w:rPr>
          <w:rFonts w:ascii="Arial" w:hAnsi="Arial" w:cs="Arial"/>
          <w:spacing w:val="-1"/>
          <w:sz w:val="24"/>
          <w:szCs w:val="24"/>
        </w:rPr>
        <w:t>i</w:t>
      </w:r>
      <w:r w:rsidRPr="00055104">
        <w:rPr>
          <w:rFonts w:ascii="Arial" w:hAnsi="Arial" w:cs="Arial"/>
          <w:sz w:val="24"/>
          <w:szCs w:val="24"/>
        </w:rPr>
        <w:t xml:space="preserve">m </w:t>
      </w:r>
      <w:r w:rsidRPr="00055104">
        <w:rPr>
          <w:rFonts w:ascii="Arial" w:hAnsi="Arial" w:cs="Arial"/>
          <w:spacing w:val="1"/>
          <w:sz w:val="24"/>
          <w:szCs w:val="24"/>
        </w:rPr>
        <w:t>s</w:t>
      </w:r>
      <w:r w:rsidRPr="00055104">
        <w:rPr>
          <w:rFonts w:ascii="Arial" w:hAnsi="Arial" w:cs="Arial"/>
          <w:sz w:val="24"/>
          <w:szCs w:val="24"/>
        </w:rPr>
        <w:t>tra</w:t>
      </w:r>
      <w:r w:rsidRPr="00055104">
        <w:rPr>
          <w:rFonts w:ascii="Arial" w:hAnsi="Arial" w:cs="Arial"/>
          <w:spacing w:val="-1"/>
          <w:sz w:val="24"/>
          <w:szCs w:val="24"/>
        </w:rPr>
        <w:t>n</w:t>
      </w:r>
      <w:r w:rsidRPr="00055104">
        <w:rPr>
          <w:rFonts w:ascii="Arial" w:hAnsi="Arial" w:cs="Arial"/>
          <w:sz w:val="24"/>
          <w:szCs w:val="24"/>
        </w:rPr>
        <w:t>a</w:t>
      </w:r>
      <w:r w:rsidRPr="00055104">
        <w:rPr>
          <w:rFonts w:ascii="Arial" w:hAnsi="Arial" w:cs="Arial"/>
          <w:spacing w:val="4"/>
          <w:sz w:val="24"/>
          <w:szCs w:val="24"/>
        </w:rPr>
        <w:t>m</w:t>
      </w:r>
      <w:r w:rsidRPr="00055104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.</w:t>
      </w:r>
    </w:p>
    <w:p w:rsidR="00D72738" w:rsidRDefault="00D72738" w:rsidP="00D72738">
      <w:pPr>
        <w:pStyle w:val="NoSpacing"/>
        <w:ind w:left="360"/>
        <w:jc w:val="both"/>
        <w:rPr>
          <w:rFonts w:ascii="Arial" w:hAnsi="Arial" w:cs="Arial"/>
          <w:sz w:val="24"/>
          <w:szCs w:val="24"/>
        </w:rPr>
      </w:pP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2.4. NAČIN PRIJAVE</w:t>
      </w:r>
    </w:p>
    <w:p w:rsidR="00D72738" w:rsidRDefault="00D72738" w:rsidP="00D72738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Prijava se smatra potpunom ukoliko sadrži sve prijavne obrasce i obvezne priloge kako je zahtijevano u pozivu </w:t>
      </w:r>
      <w:proofErr w:type="gramStart"/>
      <w:r>
        <w:rPr>
          <w:rFonts w:ascii="Arial" w:hAnsi="Arial" w:cs="Arial"/>
          <w:sz w:val="24"/>
          <w:szCs w:val="24"/>
        </w:rPr>
        <w:t>na</w:t>
      </w:r>
      <w:proofErr w:type="gramEnd"/>
      <w:r>
        <w:rPr>
          <w:rFonts w:ascii="Arial" w:hAnsi="Arial" w:cs="Arial"/>
          <w:sz w:val="24"/>
          <w:szCs w:val="24"/>
        </w:rPr>
        <w:t xml:space="preserve"> dostavu prijava i natječajnoj dokumentaciji. Sve stavke prijavnog obrasca moraju biti u potpunosti popunjene, osim ukoliko određena stavka nije primijenjiva za udrugu.</w:t>
      </w:r>
    </w:p>
    <w:p w:rsidR="00D72738" w:rsidRDefault="00D72738" w:rsidP="00D72738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72738" w:rsidRPr="009C0FE5" w:rsidRDefault="00D72738" w:rsidP="00D72738">
      <w:pPr>
        <w:pStyle w:val="NoSpacing"/>
        <w:ind w:left="72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C0FE5">
        <w:rPr>
          <w:rFonts w:ascii="Arial" w:hAnsi="Arial" w:cs="Arial"/>
          <w:b/>
          <w:sz w:val="24"/>
          <w:szCs w:val="24"/>
          <w:u w:val="single"/>
        </w:rPr>
        <w:t>Obvezna dokumentacija:</w:t>
      </w:r>
    </w:p>
    <w:p w:rsidR="00D72738" w:rsidRDefault="00D72738" w:rsidP="00D72738">
      <w:pPr>
        <w:pStyle w:val="NoSpacing"/>
        <w:jc w:val="both"/>
        <w:rPr>
          <w:rFonts w:ascii="Arial" w:hAnsi="Arial" w:cs="Arial"/>
          <w:sz w:val="24"/>
          <w:szCs w:val="24"/>
          <w:u w:val="single"/>
        </w:rPr>
      </w:pPr>
    </w:p>
    <w:p w:rsidR="00D72738" w:rsidRPr="00C637C9" w:rsidRDefault="00D72738" w:rsidP="00D72738">
      <w:pPr>
        <w:numPr>
          <w:ilvl w:val="0"/>
          <w:numId w:val="20"/>
        </w:numPr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C637C9">
        <w:rPr>
          <w:rFonts w:ascii="Arial" w:eastAsia="Times New Roman" w:hAnsi="Arial" w:cs="Arial"/>
          <w:sz w:val="24"/>
          <w:szCs w:val="24"/>
          <w:lang w:val="hr-HR" w:eastAsia="hr-HR"/>
        </w:rPr>
        <w:t>ispunjen, potpisan i ovjeren obrazac opisa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  <w:r w:rsidR="00736E6B">
        <w:rPr>
          <w:rFonts w:ascii="Arial" w:eastAsia="Times New Roman" w:hAnsi="Arial" w:cs="Arial"/>
          <w:sz w:val="24"/>
          <w:szCs w:val="24"/>
          <w:lang w:val="hr-HR" w:eastAsia="hr-HR"/>
        </w:rPr>
        <w:t>jednokratne aktivnosti</w:t>
      </w:r>
      <w:r w:rsidRPr="00C637C9">
        <w:rPr>
          <w:rFonts w:ascii="Arial" w:eastAsia="Times New Roman" w:hAnsi="Arial" w:cs="Arial"/>
          <w:sz w:val="24"/>
          <w:szCs w:val="24"/>
          <w:lang w:val="hr-HR" w:eastAsia="hr-HR"/>
        </w:rPr>
        <w:t>;</w:t>
      </w:r>
    </w:p>
    <w:p w:rsidR="00D72738" w:rsidRPr="00C637C9" w:rsidRDefault="00D72738" w:rsidP="00D72738">
      <w:pPr>
        <w:numPr>
          <w:ilvl w:val="0"/>
          <w:numId w:val="20"/>
        </w:numPr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C637C9">
        <w:rPr>
          <w:rFonts w:ascii="Arial" w:eastAsia="Times New Roman" w:hAnsi="Arial" w:cs="Arial"/>
          <w:sz w:val="24"/>
          <w:szCs w:val="24"/>
          <w:lang w:val="hr-HR" w:eastAsia="hr-HR"/>
        </w:rPr>
        <w:t>ispunjen,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  <w:r w:rsidRPr="00C637C9">
        <w:rPr>
          <w:rFonts w:ascii="Arial" w:eastAsia="Times New Roman" w:hAnsi="Arial" w:cs="Arial"/>
          <w:sz w:val="24"/>
          <w:szCs w:val="24"/>
          <w:lang w:val="hr-HR" w:eastAsia="hr-HR"/>
        </w:rPr>
        <w:t xml:space="preserve">potpisan i ovjeren obrazac proračuna </w:t>
      </w:r>
      <w:r w:rsidR="00736E6B">
        <w:rPr>
          <w:rFonts w:ascii="Arial" w:eastAsia="Times New Roman" w:hAnsi="Arial" w:cs="Arial"/>
          <w:sz w:val="24"/>
          <w:szCs w:val="24"/>
          <w:lang w:val="hr-HR" w:eastAsia="hr-HR"/>
        </w:rPr>
        <w:t>jednokratne aktivnosti</w:t>
      </w:r>
      <w:r w:rsidRPr="00C637C9">
        <w:rPr>
          <w:rFonts w:ascii="Arial" w:eastAsia="Times New Roman" w:hAnsi="Arial" w:cs="Arial"/>
          <w:sz w:val="24"/>
          <w:szCs w:val="24"/>
          <w:lang w:val="hr-HR" w:eastAsia="hr-HR"/>
        </w:rPr>
        <w:t>;</w:t>
      </w:r>
    </w:p>
    <w:p w:rsidR="00D72738" w:rsidRPr="00C637C9" w:rsidRDefault="00D72738" w:rsidP="00D72738">
      <w:pPr>
        <w:numPr>
          <w:ilvl w:val="0"/>
          <w:numId w:val="20"/>
        </w:numPr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C637C9">
        <w:rPr>
          <w:rFonts w:ascii="Arial" w:eastAsia="Times New Roman" w:hAnsi="Arial" w:cs="Arial"/>
          <w:sz w:val="24"/>
          <w:szCs w:val="24"/>
          <w:lang w:val="hr-HR" w:eastAsia="hr-HR"/>
        </w:rPr>
        <w:t>preslika Izvoda o registraciji udruge iz Registra udruga RH ili drugog odgovarajućeg registra, ne starija od 3 mjeseca (može ga zamijeniti i ispis elektronske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stranice</w:t>
      </w:r>
      <w:r w:rsidRPr="00C637C9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sa svim podacima udruge iz registra);</w:t>
      </w:r>
    </w:p>
    <w:p w:rsidR="00D72738" w:rsidRPr="00C637C9" w:rsidRDefault="00D72738" w:rsidP="00D72738">
      <w:pPr>
        <w:numPr>
          <w:ilvl w:val="0"/>
          <w:numId w:val="20"/>
        </w:numPr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C637C9">
        <w:rPr>
          <w:rFonts w:ascii="Arial" w:eastAsia="Times New Roman" w:hAnsi="Arial" w:cs="Arial"/>
          <w:sz w:val="24"/>
          <w:szCs w:val="24"/>
          <w:lang w:val="hr-HR" w:eastAsia="hr-HR"/>
        </w:rPr>
        <w:t>preslika Izvatka iz registra neprofitnih organizacija (može ga zamijeniti i ispis elektronske stranice sa svim podacima organizacije iz registra);</w:t>
      </w:r>
    </w:p>
    <w:p w:rsidR="00D72738" w:rsidRPr="00C637C9" w:rsidRDefault="00D72738" w:rsidP="00D72738">
      <w:pPr>
        <w:numPr>
          <w:ilvl w:val="0"/>
          <w:numId w:val="20"/>
        </w:numPr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C637C9">
        <w:rPr>
          <w:rFonts w:ascii="Arial" w:eastAsia="Times New Roman" w:hAnsi="Arial" w:cs="Arial"/>
          <w:sz w:val="24"/>
          <w:szCs w:val="24"/>
          <w:lang w:val="hr-HR" w:eastAsia="hr-HR"/>
        </w:rPr>
        <w:t>preslika ovjerenog važećeg statuta prijavitelja;</w:t>
      </w:r>
    </w:p>
    <w:p w:rsidR="00D72738" w:rsidRPr="00C637C9" w:rsidRDefault="00D72738" w:rsidP="00D72738">
      <w:pPr>
        <w:numPr>
          <w:ilvl w:val="0"/>
          <w:numId w:val="20"/>
        </w:numPr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C637C9">
        <w:rPr>
          <w:rFonts w:ascii="Arial" w:eastAsia="Times New Roman" w:hAnsi="Arial" w:cs="Arial"/>
          <w:sz w:val="24"/>
          <w:szCs w:val="24"/>
          <w:lang w:val="hr-HR" w:eastAsia="hr-HR"/>
        </w:rPr>
        <w:t>financijski izvještaj udruge</w:t>
      </w:r>
    </w:p>
    <w:p w:rsidR="00D72738" w:rsidRPr="00C637C9" w:rsidRDefault="00D72738" w:rsidP="00D72738">
      <w:pPr>
        <w:numPr>
          <w:ilvl w:val="1"/>
          <w:numId w:val="20"/>
        </w:numPr>
        <w:spacing w:after="0" w:line="240" w:lineRule="auto"/>
        <w:ind w:left="1800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C637C9">
        <w:rPr>
          <w:rFonts w:ascii="Arial" w:eastAsia="Times New Roman" w:hAnsi="Arial" w:cs="Arial"/>
          <w:sz w:val="24"/>
          <w:szCs w:val="24"/>
          <w:lang w:val="hr-HR" w:eastAsia="hr-HR"/>
        </w:rPr>
        <w:lastRenderedPageBreak/>
        <w:t>za obveznike dvojnog knjigovodstva: preslika godišnjeg Izvje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štaja o prihodima i rashodima, bilanca i b</w:t>
      </w:r>
      <w:r w:rsidRPr="00C637C9">
        <w:rPr>
          <w:rFonts w:ascii="Arial" w:eastAsia="Times New Roman" w:hAnsi="Arial" w:cs="Arial"/>
          <w:sz w:val="24"/>
          <w:szCs w:val="24"/>
          <w:lang w:val="hr-HR" w:eastAsia="hr-HR"/>
        </w:rPr>
        <w:t>ilješke uz financijske izvještaje za 2017. godinu;</w:t>
      </w:r>
    </w:p>
    <w:p w:rsidR="00D72738" w:rsidRPr="00C637C9" w:rsidRDefault="00D72738" w:rsidP="00D72738">
      <w:pPr>
        <w:numPr>
          <w:ilvl w:val="1"/>
          <w:numId w:val="20"/>
        </w:numPr>
        <w:spacing w:after="0" w:line="240" w:lineRule="auto"/>
        <w:ind w:left="1800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C637C9">
        <w:rPr>
          <w:rFonts w:ascii="Arial" w:eastAsia="Times New Roman" w:hAnsi="Arial" w:cs="Arial"/>
          <w:sz w:val="24"/>
          <w:szCs w:val="24"/>
          <w:lang w:val="hr-HR" w:eastAsia="hr-HR"/>
        </w:rPr>
        <w:t>za obveznike jednostavnog knjigovodstva: odluka o vođenju jednostavnog knjigovodstva i primjeni novčanog računovodstvenog načela usvoje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na od zakonskog podnositelja i g</w:t>
      </w:r>
      <w:r w:rsidRPr="00C637C9">
        <w:rPr>
          <w:rFonts w:ascii="Arial" w:eastAsia="Times New Roman" w:hAnsi="Arial" w:cs="Arial"/>
          <w:sz w:val="24"/>
          <w:szCs w:val="24"/>
          <w:lang w:val="hr-HR" w:eastAsia="hr-HR"/>
        </w:rPr>
        <w:t>odišnji financijski izvještaj  o primicima i izdacima za 2017. godinu;</w:t>
      </w:r>
    </w:p>
    <w:p w:rsidR="00D72738" w:rsidRPr="00C637C9" w:rsidRDefault="00D72738" w:rsidP="00D72738">
      <w:pPr>
        <w:numPr>
          <w:ilvl w:val="0"/>
          <w:numId w:val="20"/>
        </w:numPr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C637C9">
        <w:rPr>
          <w:rFonts w:ascii="Arial" w:eastAsia="Times New Roman" w:hAnsi="Arial" w:cs="Arial"/>
          <w:sz w:val="24"/>
          <w:szCs w:val="24"/>
          <w:lang w:val="hr-HR" w:eastAsia="hr-HR"/>
        </w:rPr>
        <w:t>potpisana izjava o nepostajanju dvostrukog financiranja;</w:t>
      </w:r>
    </w:p>
    <w:p w:rsidR="007F32BE" w:rsidRDefault="000930A7" w:rsidP="007F32BE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>8</w:t>
      </w:r>
      <w:r w:rsidR="007F32BE">
        <w:rPr>
          <w:rFonts w:ascii="Arial" w:eastAsia="Times New Roman" w:hAnsi="Arial" w:cs="Arial"/>
          <w:sz w:val="24"/>
          <w:szCs w:val="24"/>
          <w:lang w:val="hr-HR" w:eastAsia="hr-HR"/>
        </w:rPr>
        <w:t xml:space="preserve">. </w:t>
      </w:r>
      <w:r w:rsidR="007F32BE" w:rsidRPr="007F32BE">
        <w:rPr>
          <w:rFonts w:ascii="Arial" w:eastAsia="Times New Roman" w:hAnsi="Arial" w:cs="Arial"/>
          <w:sz w:val="24"/>
          <w:szCs w:val="24"/>
          <w:lang w:val="hr-HR" w:eastAsia="hr-HR"/>
        </w:rPr>
        <w:t>Uvjerenje nadležnog suda da se ne vodi kazneni postupak protiv osobe</w:t>
      </w:r>
      <w:r w:rsidR="007F32BE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ovlašte-</w:t>
      </w:r>
    </w:p>
    <w:p w:rsidR="007F32BE" w:rsidRPr="007F32BE" w:rsidRDefault="007F32BE" w:rsidP="003536BD">
      <w:pPr>
        <w:spacing w:after="0" w:line="240" w:lineRule="auto"/>
        <w:ind w:left="99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7F32BE">
        <w:rPr>
          <w:rFonts w:ascii="Arial" w:eastAsia="Times New Roman" w:hAnsi="Arial" w:cs="Arial"/>
          <w:sz w:val="24"/>
          <w:szCs w:val="24"/>
          <w:lang w:val="hr-HR" w:eastAsia="hr-HR"/>
        </w:rPr>
        <w:t xml:space="preserve">ne za zastupanje udruge i voditelja </w:t>
      </w:r>
      <w:r w:rsidR="003536BD">
        <w:rPr>
          <w:rFonts w:ascii="Arial" w:eastAsia="Times New Roman" w:hAnsi="Arial" w:cs="Arial"/>
          <w:sz w:val="24"/>
          <w:szCs w:val="24"/>
          <w:lang w:val="hr-HR" w:eastAsia="hr-HR"/>
        </w:rPr>
        <w:t>jednokratne aktivnosti</w:t>
      </w:r>
      <w:r w:rsidRPr="007F32BE">
        <w:rPr>
          <w:rFonts w:ascii="Arial" w:eastAsia="Times New Roman" w:hAnsi="Arial" w:cs="Arial"/>
          <w:sz w:val="24"/>
          <w:szCs w:val="24"/>
          <w:lang w:val="hr-HR" w:eastAsia="hr-HR"/>
        </w:rPr>
        <w:t xml:space="preserve">, ne starije od 6 mjeseci od 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dana objave </w:t>
      </w:r>
      <w:r w:rsidRPr="007F32BE">
        <w:rPr>
          <w:rFonts w:ascii="Arial" w:eastAsia="Times New Roman" w:hAnsi="Arial" w:cs="Arial"/>
          <w:sz w:val="24"/>
          <w:szCs w:val="24"/>
          <w:lang w:val="hr-HR" w:eastAsia="hr-HR"/>
        </w:rPr>
        <w:t>natječaja;</w:t>
      </w:r>
    </w:p>
    <w:p w:rsidR="007F32BE" w:rsidRDefault="000930A7" w:rsidP="007F32BE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>9</w:t>
      </w:r>
      <w:r w:rsidR="007F32BE">
        <w:rPr>
          <w:rFonts w:ascii="Arial" w:eastAsia="Times New Roman" w:hAnsi="Arial" w:cs="Arial"/>
          <w:sz w:val="24"/>
          <w:szCs w:val="24"/>
          <w:lang w:val="hr-HR" w:eastAsia="hr-HR"/>
        </w:rPr>
        <w:t>.</w:t>
      </w:r>
      <w:r w:rsidR="007F32BE" w:rsidRPr="007F32BE">
        <w:rPr>
          <w:rFonts w:ascii="Arial" w:eastAsia="Times New Roman" w:hAnsi="Arial" w:cs="Arial"/>
          <w:sz w:val="24"/>
          <w:szCs w:val="24"/>
          <w:lang w:val="hr-HR" w:eastAsia="hr-HR"/>
        </w:rPr>
        <w:t>Potvrda Ministarstva financija/Porezne uprave o stanju javnog dugovanja za</w:t>
      </w:r>
      <w:r w:rsidR="007F32BE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pri-</w:t>
      </w:r>
    </w:p>
    <w:p w:rsidR="007F32BE" w:rsidRPr="007F32BE" w:rsidRDefault="007F32BE" w:rsidP="007F32BE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   </w:t>
      </w:r>
      <w:r w:rsidRPr="007F32BE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javitelja, ne starija od 30 dana od dana objave natječaja.</w:t>
      </w:r>
    </w:p>
    <w:p w:rsidR="000D7DC1" w:rsidRPr="00C637C9" w:rsidRDefault="000D7DC1" w:rsidP="007F32BE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D72738" w:rsidRPr="00BB7592" w:rsidRDefault="00D72738" w:rsidP="00D72738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u w:val="single"/>
          <w:lang w:val="hr-HR" w:eastAsia="hr-HR"/>
        </w:rPr>
        <w:t>Neobavezni</w:t>
      </w:r>
      <w:r w:rsidRPr="00BB7592">
        <w:rPr>
          <w:rFonts w:ascii="Arial" w:eastAsia="Times New Roman" w:hAnsi="Arial" w:cs="Arial"/>
          <w:sz w:val="24"/>
          <w:szCs w:val="24"/>
          <w:u w:val="single"/>
          <w:lang w:val="hr-HR" w:eastAsia="hr-HR"/>
        </w:rPr>
        <w:t xml:space="preserve"> d</w:t>
      </w:r>
      <w:r>
        <w:rPr>
          <w:rFonts w:ascii="Arial" w:eastAsia="Times New Roman" w:hAnsi="Arial" w:cs="Arial"/>
          <w:sz w:val="24"/>
          <w:szCs w:val="24"/>
          <w:u w:val="single"/>
          <w:lang w:val="hr-HR" w:eastAsia="hr-HR"/>
        </w:rPr>
        <w:t xml:space="preserve">ijelovi </w:t>
      </w:r>
      <w:r w:rsidRPr="000E2AC1">
        <w:rPr>
          <w:rFonts w:ascii="Arial" w:eastAsia="Times New Roman" w:hAnsi="Arial" w:cs="Arial"/>
          <w:sz w:val="24"/>
          <w:szCs w:val="24"/>
          <w:lang w:val="hr-HR" w:eastAsia="hr-HR"/>
        </w:rPr>
        <w:t>prijave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su i</w:t>
      </w:r>
      <w:r w:rsidRPr="000E2AC1">
        <w:rPr>
          <w:rFonts w:ascii="Arial" w:eastAsia="Times New Roman" w:hAnsi="Arial" w:cs="Arial"/>
          <w:sz w:val="24"/>
          <w:szCs w:val="24"/>
          <w:lang w:val="hr-HR" w:eastAsia="hr-HR"/>
        </w:rPr>
        <w:t>zvodi</w:t>
      </w:r>
      <w:r w:rsidRPr="00BB759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iz novinskih članaka, pu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blikacija, fotografije, nagrade </w:t>
      </w:r>
      <w:r w:rsidRPr="00BB759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i sl., kao dokaz dosadašnjih aktivnosti i realiziranih sličnih </w:t>
      </w:r>
      <w:r w:rsidR="00736E6B">
        <w:rPr>
          <w:rFonts w:ascii="Arial" w:eastAsia="Times New Roman" w:hAnsi="Arial" w:cs="Arial"/>
          <w:sz w:val="24"/>
          <w:szCs w:val="24"/>
          <w:lang w:val="hr-HR" w:eastAsia="hr-HR"/>
        </w:rPr>
        <w:t>aktivnosti</w:t>
      </w:r>
      <w:r w:rsidRPr="00BB7592">
        <w:rPr>
          <w:rFonts w:ascii="Arial" w:eastAsia="Times New Roman" w:hAnsi="Arial" w:cs="Arial"/>
          <w:sz w:val="24"/>
          <w:szCs w:val="24"/>
          <w:lang w:val="hr-HR" w:eastAsia="hr-HR"/>
        </w:rPr>
        <w:t>.</w:t>
      </w:r>
    </w:p>
    <w:p w:rsidR="00D72738" w:rsidRPr="00BB7592" w:rsidRDefault="00D72738" w:rsidP="00D72738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 w:rsidRPr="00BB7592">
        <w:rPr>
          <w:rFonts w:ascii="Arial" w:hAnsi="Arial" w:cs="Arial"/>
          <w:sz w:val="24"/>
          <w:szCs w:val="24"/>
        </w:rPr>
        <w:t>2.4.1. Sadržaj opisnog obrasca</w:t>
      </w:r>
      <w:r>
        <w:rPr>
          <w:rFonts w:ascii="Arial" w:hAnsi="Arial" w:cs="Arial"/>
          <w:sz w:val="24"/>
          <w:szCs w:val="24"/>
        </w:rPr>
        <w:t xml:space="preserve"> programa/projekta/manifestacije</w:t>
      </w:r>
    </w:p>
    <w:p w:rsidR="00D72738" w:rsidRDefault="00D72738" w:rsidP="00D72738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Opisni obrazac </w:t>
      </w:r>
      <w:r w:rsidR="00736E6B">
        <w:rPr>
          <w:rFonts w:ascii="Arial" w:hAnsi="Arial" w:cs="Arial"/>
          <w:sz w:val="24"/>
          <w:szCs w:val="24"/>
        </w:rPr>
        <w:t>jednokratne aktivnosti</w:t>
      </w:r>
      <w:r>
        <w:rPr>
          <w:rFonts w:ascii="Arial" w:hAnsi="Arial" w:cs="Arial"/>
          <w:sz w:val="24"/>
          <w:szCs w:val="24"/>
        </w:rPr>
        <w:t xml:space="preserve"> dio je obvezne dokumentacije. Sadrži podatke o prijavitelju, partnerima </w:t>
      </w:r>
      <w:proofErr w:type="gramStart"/>
      <w:r>
        <w:rPr>
          <w:rFonts w:ascii="Arial" w:hAnsi="Arial" w:cs="Arial"/>
          <w:sz w:val="24"/>
          <w:szCs w:val="24"/>
        </w:rPr>
        <w:t>te</w:t>
      </w:r>
      <w:proofErr w:type="gramEnd"/>
      <w:r>
        <w:rPr>
          <w:rFonts w:ascii="Arial" w:hAnsi="Arial" w:cs="Arial"/>
          <w:sz w:val="24"/>
          <w:szCs w:val="24"/>
        </w:rPr>
        <w:t xml:space="preserve"> sadržaju </w:t>
      </w:r>
      <w:r w:rsidR="00736E6B">
        <w:rPr>
          <w:rFonts w:ascii="Arial" w:hAnsi="Arial" w:cs="Arial"/>
          <w:sz w:val="24"/>
          <w:szCs w:val="24"/>
        </w:rPr>
        <w:t>jednokratne aktivnosti</w:t>
      </w:r>
      <w:r>
        <w:rPr>
          <w:rFonts w:ascii="Arial" w:hAnsi="Arial" w:cs="Arial"/>
          <w:sz w:val="24"/>
          <w:szCs w:val="24"/>
        </w:rPr>
        <w:t xml:space="preserve"> koj</w:t>
      </w:r>
      <w:r w:rsidR="00736E6B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se predlaže za financiranje.</w:t>
      </w:r>
    </w:p>
    <w:p w:rsidR="00D72738" w:rsidRDefault="00D72738" w:rsidP="00D72738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Obrazac je potrebno ispuniti </w:t>
      </w:r>
      <w:proofErr w:type="gramStart"/>
      <w:r>
        <w:rPr>
          <w:rFonts w:ascii="Arial" w:hAnsi="Arial" w:cs="Arial"/>
          <w:sz w:val="24"/>
          <w:szCs w:val="24"/>
        </w:rPr>
        <w:t>na</w:t>
      </w:r>
      <w:proofErr w:type="gramEnd"/>
      <w:r>
        <w:rPr>
          <w:rFonts w:ascii="Arial" w:hAnsi="Arial" w:cs="Arial"/>
          <w:sz w:val="24"/>
          <w:szCs w:val="24"/>
        </w:rPr>
        <w:t xml:space="preserve"> računalu. </w:t>
      </w:r>
    </w:p>
    <w:p w:rsidR="00D72738" w:rsidRDefault="00D72738" w:rsidP="00D72738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2.4.2. Sadržaj obrasca Proračuna </w:t>
      </w:r>
      <w:r w:rsidR="00736E6B">
        <w:rPr>
          <w:rFonts w:ascii="Arial" w:hAnsi="Arial" w:cs="Arial"/>
          <w:sz w:val="24"/>
          <w:szCs w:val="24"/>
        </w:rPr>
        <w:t>jednokratne aktivnosti</w:t>
      </w:r>
      <w:r>
        <w:rPr>
          <w:rFonts w:ascii="Arial" w:hAnsi="Arial" w:cs="Arial"/>
          <w:sz w:val="24"/>
          <w:szCs w:val="24"/>
        </w:rPr>
        <w:t xml:space="preserve"> </w:t>
      </w:r>
    </w:p>
    <w:p w:rsidR="00D72738" w:rsidRDefault="00D72738" w:rsidP="00D72738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Obrazac Proračuna dio je obvezne dokumentacije. Sadrži podatke o svim izravnim i neizravnim troškovima </w:t>
      </w:r>
      <w:r w:rsidR="00736E6B">
        <w:rPr>
          <w:rFonts w:ascii="Arial" w:hAnsi="Arial" w:cs="Arial"/>
          <w:sz w:val="24"/>
          <w:szCs w:val="24"/>
        </w:rPr>
        <w:t>jednokratne aktivnosti</w:t>
      </w:r>
      <w:r>
        <w:rPr>
          <w:rFonts w:ascii="Arial" w:hAnsi="Arial" w:cs="Arial"/>
          <w:sz w:val="24"/>
          <w:szCs w:val="24"/>
        </w:rPr>
        <w:t>, kao i o financijskim sredstvima koj</w:t>
      </w:r>
      <w:r w:rsidR="00B437C7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se traže </w:t>
      </w:r>
      <w:proofErr w:type="gramStart"/>
      <w:r>
        <w:rPr>
          <w:rFonts w:ascii="Arial" w:hAnsi="Arial" w:cs="Arial"/>
          <w:sz w:val="24"/>
          <w:szCs w:val="24"/>
        </w:rPr>
        <w:t>od</w:t>
      </w:r>
      <w:proofErr w:type="gramEnd"/>
      <w:r>
        <w:rPr>
          <w:rFonts w:ascii="Arial" w:hAnsi="Arial" w:cs="Arial"/>
          <w:sz w:val="24"/>
          <w:szCs w:val="24"/>
        </w:rPr>
        <w:t xml:space="preserve"> davatelja.</w:t>
      </w: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Prijava u kojoj nedostaje obrazac </w:t>
      </w:r>
      <w:proofErr w:type="gramStart"/>
      <w:r>
        <w:rPr>
          <w:rFonts w:ascii="Arial" w:hAnsi="Arial" w:cs="Arial"/>
          <w:sz w:val="24"/>
          <w:szCs w:val="24"/>
        </w:rPr>
        <w:t>Proračuna  neće</w:t>
      </w:r>
      <w:proofErr w:type="gramEnd"/>
      <w:r>
        <w:rPr>
          <w:rFonts w:ascii="Arial" w:hAnsi="Arial" w:cs="Arial"/>
          <w:sz w:val="24"/>
          <w:szCs w:val="24"/>
        </w:rPr>
        <w:t xml:space="preserve"> biti uzeta u razmatranje, kao ni prijava u kojoj obrazac proračuna nije u potpunosti ispunjen.</w:t>
      </w: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Obrazac je potrebno ispuniti </w:t>
      </w:r>
      <w:proofErr w:type="gramStart"/>
      <w:r>
        <w:rPr>
          <w:rFonts w:ascii="Arial" w:hAnsi="Arial" w:cs="Arial"/>
          <w:sz w:val="24"/>
          <w:szCs w:val="24"/>
        </w:rPr>
        <w:t>na</w:t>
      </w:r>
      <w:proofErr w:type="gramEnd"/>
      <w:r>
        <w:rPr>
          <w:rFonts w:ascii="Arial" w:hAnsi="Arial" w:cs="Arial"/>
          <w:sz w:val="24"/>
          <w:szCs w:val="24"/>
        </w:rPr>
        <w:t xml:space="preserve"> računalu.</w:t>
      </w:r>
    </w:p>
    <w:p w:rsidR="00D72738" w:rsidRDefault="00D72738" w:rsidP="00D72738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2.4.3. Slanje prijave</w:t>
      </w:r>
    </w:p>
    <w:p w:rsidR="00D72738" w:rsidRPr="008230B3" w:rsidRDefault="00D72738" w:rsidP="00D7273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D72738" w:rsidRPr="008230B3" w:rsidRDefault="00D72738" w:rsidP="00D72738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Obvezne obrace i propisanu dokumentaciju </w:t>
      </w:r>
      <w:r w:rsidRPr="008230B3">
        <w:rPr>
          <w:rFonts w:ascii="Arial" w:eastAsia="Times New Roman" w:hAnsi="Arial" w:cs="Arial"/>
          <w:sz w:val="24"/>
          <w:szCs w:val="24"/>
          <w:lang w:val="hr-HR" w:eastAsia="hr-HR"/>
        </w:rPr>
        <w:t>potrebno je poslati u papirnatom obliku (jedan izvornik)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. Prijava sadržava obvezne obrasce vlastoručno potpisane od strane osobe ovlaštene za zastupanje i ovjerene službenim pečatom udruge. Izvornik prijave se šalje</w:t>
      </w:r>
      <w:r w:rsidRPr="008230B3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poštom ili osobno i to kako slijedi:</w:t>
      </w:r>
    </w:p>
    <w:p w:rsidR="00D72738" w:rsidRPr="008230B3" w:rsidRDefault="00D72738" w:rsidP="00D72738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D72738" w:rsidRPr="008230B3" w:rsidRDefault="00D72738" w:rsidP="00D72738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8230B3">
        <w:rPr>
          <w:rFonts w:ascii="Arial" w:eastAsia="Times New Roman" w:hAnsi="Arial" w:cs="Arial"/>
          <w:sz w:val="24"/>
          <w:szCs w:val="24"/>
          <w:lang w:val="hr-HR" w:eastAsia="hr-HR"/>
        </w:rPr>
        <w:t>poštom u zatvorenoj omotnici na adresu:</w:t>
      </w:r>
    </w:p>
    <w:p w:rsidR="00D72738" w:rsidRPr="008230B3" w:rsidRDefault="00D72738" w:rsidP="00D7273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D72738" w:rsidRPr="008230B3" w:rsidRDefault="00D72738" w:rsidP="00D72738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 w:rsidRPr="008230B3">
        <w:rPr>
          <w:rFonts w:ascii="Arial" w:eastAsia="Times New Roman" w:hAnsi="Arial" w:cs="Arial"/>
          <w:b/>
          <w:sz w:val="24"/>
          <w:szCs w:val="24"/>
          <w:lang w:val="hr-HR" w:eastAsia="hr-HR"/>
        </w:rPr>
        <w:t>Brodsko-posavska županija, Upravni odjel za gospodarstvo (</w:t>
      </w:r>
      <w:r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NE OTVARAJ - </w:t>
      </w:r>
      <w:r w:rsidRPr="008230B3"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Javni natječaj za financiranje </w:t>
      </w:r>
      <w:r w:rsidR="00736E6B">
        <w:rPr>
          <w:rFonts w:ascii="Arial" w:eastAsia="Times New Roman" w:hAnsi="Arial" w:cs="Arial"/>
          <w:b/>
          <w:sz w:val="24"/>
          <w:szCs w:val="24"/>
          <w:lang w:val="hr-HR" w:eastAsia="hr-HR"/>
        </w:rPr>
        <w:t>jednokratnih aktivnosti</w:t>
      </w:r>
      <w:r w:rsidRPr="008230B3"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 udruga koj</w:t>
      </w:r>
      <w:r w:rsidR="00736E6B">
        <w:rPr>
          <w:rFonts w:ascii="Arial" w:eastAsia="Times New Roman" w:hAnsi="Arial" w:cs="Arial"/>
          <w:b/>
          <w:sz w:val="24"/>
          <w:szCs w:val="24"/>
          <w:lang w:val="hr-HR" w:eastAsia="hr-HR"/>
        </w:rPr>
        <w:t>e</w:t>
      </w:r>
      <w:r w:rsidR="00747067"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 </w:t>
      </w:r>
      <w:r w:rsidR="00736E6B"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su od </w:t>
      </w:r>
      <w:r w:rsidR="00736E6B">
        <w:rPr>
          <w:rFonts w:ascii="Arial" w:eastAsia="Times New Roman" w:hAnsi="Arial" w:cs="Arial"/>
          <w:b/>
          <w:sz w:val="24"/>
          <w:szCs w:val="24"/>
          <w:lang w:val="hr-HR" w:eastAsia="hr-HR"/>
        </w:rPr>
        <w:lastRenderedPageBreak/>
        <w:t xml:space="preserve">interesa za Brodsko-posavsku županiju iz </w:t>
      </w:r>
      <w:r w:rsidRPr="008230B3">
        <w:rPr>
          <w:rFonts w:ascii="Arial" w:eastAsia="Times New Roman" w:hAnsi="Arial" w:cs="Arial"/>
          <w:b/>
          <w:sz w:val="24"/>
          <w:szCs w:val="24"/>
          <w:lang w:val="hr-HR" w:eastAsia="hr-HR"/>
        </w:rPr>
        <w:t>područj</w:t>
      </w:r>
      <w:r w:rsidR="00736E6B">
        <w:rPr>
          <w:rFonts w:ascii="Arial" w:eastAsia="Times New Roman" w:hAnsi="Arial" w:cs="Arial"/>
          <w:b/>
          <w:sz w:val="24"/>
          <w:szCs w:val="24"/>
          <w:lang w:val="hr-HR" w:eastAsia="hr-HR"/>
        </w:rPr>
        <w:t>a vatrogastva</w:t>
      </w:r>
      <w:r w:rsidRPr="008230B3"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 za 2018. godinu)</w:t>
      </w:r>
      <w:r>
        <w:rPr>
          <w:rFonts w:ascii="Arial" w:eastAsia="Times New Roman" w:hAnsi="Arial" w:cs="Arial"/>
          <w:b/>
          <w:sz w:val="24"/>
          <w:szCs w:val="24"/>
          <w:lang w:val="hr-HR" w:eastAsia="hr-HR"/>
        </w:rPr>
        <w:t>,</w:t>
      </w:r>
      <w:r w:rsidRPr="008230B3"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 Petra Krešimira IV 1, 35000 Slavonski Brod</w:t>
      </w:r>
    </w:p>
    <w:p w:rsidR="00D72738" w:rsidRPr="008230B3" w:rsidRDefault="00D72738" w:rsidP="00D72738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D72738" w:rsidRPr="008230B3" w:rsidRDefault="00D72738" w:rsidP="00D72738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8230B3">
        <w:rPr>
          <w:rFonts w:ascii="Arial" w:eastAsia="Times New Roman" w:hAnsi="Arial" w:cs="Arial"/>
          <w:sz w:val="24"/>
          <w:szCs w:val="24"/>
          <w:lang w:val="hr-HR" w:eastAsia="hr-HR"/>
        </w:rPr>
        <w:t>osobnom dostavom u pisarnicu Brodsko-posavske županije na adresu Petra Krešimira IV 1, 35000 Slavonski Brod.</w:t>
      </w:r>
    </w:p>
    <w:p w:rsidR="00D72738" w:rsidRPr="008230B3" w:rsidRDefault="00D72738" w:rsidP="00D7273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D72738" w:rsidRDefault="00D72738" w:rsidP="00D72738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8230B3">
        <w:rPr>
          <w:rFonts w:ascii="Arial" w:eastAsia="Times New Roman" w:hAnsi="Arial" w:cs="Arial"/>
          <w:sz w:val="24"/>
          <w:szCs w:val="24"/>
          <w:lang w:val="hr-HR" w:eastAsia="hr-HR"/>
        </w:rPr>
        <w:t>Na omotnici je obavezno navesti naziv prijavitelja.</w:t>
      </w:r>
    </w:p>
    <w:p w:rsidR="00D72738" w:rsidRDefault="00D72738" w:rsidP="00D72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D72738" w:rsidRDefault="00D72738" w:rsidP="00D72738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Rok za prijavu na natječaj je </w:t>
      </w:r>
      <w:r w:rsidR="00F20E1F">
        <w:rPr>
          <w:rFonts w:ascii="Arial" w:eastAsia="Times New Roman" w:hAnsi="Arial" w:cs="Arial"/>
          <w:sz w:val="24"/>
          <w:szCs w:val="24"/>
          <w:lang w:val="hr-HR" w:eastAsia="hr-HR"/>
        </w:rPr>
        <w:t>do iskorištenja sredstava</w:t>
      </w:r>
      <w:r w:rsidR="00747067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ili</w:t>
      </w:r>
      <w:r w:rsidR="00F20E1F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  <w:r w:rsidR="00747067">
        <w:rPr>
          <w:rFonts w:ascii="Arial" w:eastAsia="Times New Roman" w:hAnsi="Arial" w:cs="Arial"/>
          <w:sz w:val="24"/>
          <w:szCs w:val="24"/>
          <w:lang w:val="hr-HR" w:eastAsia="hr-HR"/>
        </w:rPr>
        <w:t>do kraja</w:t>
      </w:r>
      <w:r w:rsidR="00F20E1F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2018. godine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. Prijava je dostavljena u roku ako je na prijamnom žigu razvidno da je zaprimljena u pošti do kraja datuma koji je naznačen kao rok za prijavu na natječaj.</w:t>
      </w:r>
    </w:p>
    <w:p w:rsidR="00D72738" w:rsidRDefault="00D72738" w:rsidP="00D72738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D72738" w:rsidRPr="008230B3" w:rsidRDefault="00D72738" w:rsidP="00D72738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>Sve prijave poslane izvan roka neće biti uzete u razmatranje.</w:t>
      </w:r>
    </w:p>
    <w:p w:rsidR="00D72738" w:rsidRPr="008230B3" w:rsidRDefault="00D72738" w:rsidP="00D72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D72738" w:rsidRPr="001A4C24" w:rsidRDefault="00D72738" w:rsidP="00D72738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1A4C24">
        <w:rPr>
          <w:rFonts w:ascii="Arial" w:eastAsia="Times New Roman" w:hAnsi="Arial" w:cs="Arial"/>
          <w:sz w:val="24"/>
          <w:szCs w:val="24"/>
          <w:lang w:val="hr-HR" w:eastAsia="hr-HR"/>
        </w:rPr>
        <w:t>Sv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1A4C24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potrebne informacije vezane uz ovaj Javni natječaj mogu se dobiti u Upravnom odjelu za gospodarstvo Brodsko-posavske županije (ured 300), Petra Krešimira IV 1, Slavonski Brod, tel. 035/216-232 i 035/216-233, e-mail: </w:t>
      </w:r>
      <w:hyperlink r:id="rId8" w:history="1">
        <w:r w:rsidRPr="001A4C24">
          <w:rPr>
            <w:rFonts w:ascii="Arial" w:eastAsia="Times New Roman" w:hAnsi="Arial" w:cs="Arial"/>
            <w:color w:val="0563C1" w:themeColor="hyperlink"/>
            <w:sz w:val="24"/>
            <w:szCs w:val="24"/>
            <w:u w:val="single"/>
            <w:lang w:val="hr-HR" w:eastAsia="hr-HR"/>
          </w:rPr>
          <w:t>gfabcic@bpz.hr</w:t>
        </w:r>
      </w:hyperlink>
      <w:r w:rsidRPr="001A4C24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i 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  </w:t>
      </w:r>
      <w:r w:rsidRPr="001A4C24">
        <w:rPr>
          <w:rFonts w:ascii="Arial" w:eastAsia="Times New Roman" w:hAnsi="Arial" w:cs="Arial"/>
          <w:sz w:val="24"/>
          <w:szCs w:val="24"/>
          <w:lang w:val="hr-HR" w:eastAsia="hr-HR"/>
        </w:rPr>
        <w:t>aperko@bpz.hr.</w:t>
      </w:r>
    </w:p>
    <w:p w:rsidR="00D72738" w:rsidRPr="001A4C24" w:rsidRDefault="00D72738" w:rsidP="00D72738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 sva pitanja koja nisu definirana Javnim </w:t>
      </w:r>
      <w:r w:rsidR="00F20E1F">
        <w:rPr>
          <w:rFonts w:ascii="Arial" w:hAnsi="Arial" w:cs="Arial"/>
          <w:sz w:val="24"/>
          <w:szCs w:val="24"/>
        </w:rPr>
        <w:t>natječajem</w:t>
      </w:r>
      <w:r>
        <w:rPr>
          <w:rFonts w:ascii="Arial" w:hAnsi="Arial" w:cs="Arial"/>
          <w:sz w:val="24"/>
          <w:szCs w:val="24"/>
        </w:rPr>
        <w:t xml:space="preserve"> i Uputama za prijavitelje relevantna je Uredba o kriterijima, mjerilima i postupcima financiranja i ugovaranja programa i projekata </w:t>
      </w:r>
      <w:proofErr w:type="gramStart"/>
      <w:r>
        <w:rPr>
          <w:rFonts w:ascii="Arial" w:hAnsi="Arial" w:cs="Arial"/>
          <w:sz w:val="24"/>
          <w:szCs w:val="24"/>
        </w:rPr>
        <w:t>od</w:t>
      </w:r>
      <w:proofErr w:type="gramEnd"/>
      <w:r>
        <w:rPr>
          <w:rFonts w:ascii="Arial" w:hAnsi="Arial" w:cs="Arial"/>
          <w:sz w:val="24"/>
          <w:szCs w:val="24"/>
        </w:rPr>
        <w:t xml:space="preserve"> interesa za opće dobro koje provode udruge (“Narodne novine”, broj 26/15.).</w:t>
      </w: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2.5. PROCJENA PRIJAVE I DONOŠENJE ODLUKE O DODJELI SREDSTAVA</w:t>
      </w:r>
    </w:p>
    <w:p w:rsidR="00D72738" w:rsidRDefault="00D72738" w:rsidP="00D72738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Sve pristigle i zaprimljene prijave </w:t>
      </w:r>
      <w:r w:rsidR="00F20E1F">
        <w:rPr>
          <w:rFonts w:ascii="Arial" w:hAnsi="Arial" w:cs="Arial"/>
          <w:sz w:val="24"/>
          <w:szCs w:val="24"/>
        </w:rPr>
        <w:t xml:space="preserve">obrađivat </w:t>
      </w:r>
      <w:proofErr w:type="gramStart"/>
      <w:r w:rsidR="00F20E1F">
        <w:rPr>
          <w:rFonts w:ascii="Arial" w:hAnsi="Arial" w:cs="Arial"/>
          <w:sz w:val="24"/>
          <w:szCs w:val="24"/>
        </w:rPr>
        <w:t>će</w:t>
      </w:r>
      <w:proofErr w:type="gramEnd"/>
      <w:r w:rsidR="00F20E1F">
        <w:rPr>
          <w:rFonts w:ascii="Arial" w:hAnsi="Arial" w:cs="Arial"/>
          <w:sz w:val="24"/>
          <w:szCs w:val="24"/>
        </w:rPr>
        <w:t xml:space="preserve"> se redoslijedom zaprimanja, a </w:t>
      </w:r>
      <w:r>
        <w:rPr>
          <w:rFonts w:ascii="Arial" w:hAnsi="Arial" w:cs="Arial"/>
          <w:sz w:val="24"/>
          <w:szCs w:val="24"/>
        </w:rPr>
        <w:t>proći će kroz sljedeću proceduru:</w:t>
      </w:r>
    </w:p>
    <w:p w:rsidR="00D72738" w:rsidRDefault="00D72738" w:rsidP="00D72738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72738" w:rsidRDefault="00D72738" w:rsidP="00D72738">
      <w:pPr>
        <w:pStyle w:val="NoSpacing"/>
        <w:numPr>
          <w:ilvl w:val="0"/>
          <w:numId w:val="23"/>
        </w:numPr>
        <w:jc w:val="both"/>
        <w:rPr>
          <w:rFonts w:ascii="Arial" w:hAnsi="Arial" w:cs="Arial"/>
          <w:b/>
          <w:sz w:val="24"/>
          <w:szCs w:val="24"/>
        </w:rPr>
      </w:pPr>
      <w:r w:rsidRPr="0056150F">
        <w:rPr>
          <w:rFonts w:ascii="Arial" w:hAnsi="Arial" w:cs="Arial"/>
          <w:b/>
          <w:sz w:val="24"/>
          <w:szCs w:val="24"/>
        </w:rPr>
        <w:t xml:space="preserve"> PREGLED PRIJAVA U ODNOSU NA PROPISANE UVJETE NATJEČAJA</w:t>
      </w:r>
    </w:p>
    <w:p w:rsidR="00D72738" w:rsidRDefault="00D72738" w:rsidP="00D72738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72738" w:rsidRDefault="00D72738" w:rsidP="00D72738">
      <w:pPr>
        <w:pStyle w:val="NoSpacing"/>
        <w:ind w:left="708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Davatelj financijskih sredstava ustrojava posebno tijelo za provjeru propisanih uvjeta natječaja, odnosno </w:t>
      </w:r>
      <w:r w:rsidR="00747067">
        <w:rPr>
          <w:rFonts w:ascii="Arial" w:hAnsi="Arial" w:cs="Arial"/>
          <w:iCs/>
          <w:sz w:val="24"/>
          <w:szCs w:val="24"/>
        </w:rPr>
        <w:t xml:space="preserve">tročlano </w:t>
      </w:r>
      <w:r>
        <w:rPr>
          <w:rFonts w:ascii="Arial" w:hAnsi="Arial" w:cs="Arial"/>
          <w:iCs/>
          <w:sz w:val="24"/>
          <w:szCs w:val="24"/>
        </w:rPr>
        <w:t>Povjerenstvo za provjeru propisanih uvjeta javnog natječaja koje provjerava sljedeće:</w:t>
      </w:r>
    </w:p>
    <w:p w:rsidR="00D72738" w:rsidRPr="00BA52B8" w:rsidRDefault="00D72738" w:rsidP="00D72738">
      <w:pPr>
        <w:pStyle w:val="NoSpacing"/>
        <w:numPr>
          <w:ilvl w:val="0"/>
          <w:numId w:val="25"/>
        </w:numPr>
        <w:ind w:left="1080"/>
        <w:jc w:val="both"/>
        <w:rPr>
          <w:rFonts w:ascii="Arial" w:hAnsi="Arial" w:cs="Arial"/>
          <w:sz w:val="24"/>
          <w:szCs w:val="24"/>
        </w:rPr>
      </w:pPr>
      <w:r w:rsidRPr="00BA52B8">
        <w:rPr>
          <w:rFonts w:ascii="Arial" w:hAnsi="Arial" w:cs="Arial"/>
          <w:sz w:val="24"/>
          <w:szCs w:val="24"/>
        </w:rPr>
        <w:t>je li p</w:t>
      </w:r>
      <w:r w:rsidRPr="00BA52B8">
        <w:rPr>
          <w:rFonts w:ascii="Arial" w:hAnsi="Arial" w:cs="Arial"/>
          <w:spacing w:val="3"/>
          <w:sz w:val="24"/>
          <w:szCs w:val="24"/>
        </w:rPr>
        <w:t>r</w:t>
      </w:r>
      <w:r w:rsidRPr="00BA52B8">
        <w:rPr>
          <w:rFonts w:ascii="Arial" w:hAnsi="Arial" w:cs="Arial"/>
          <w:spacing w:val="-1"/>
          <w:sz w:val="24"/>
          <w:szCs w:val="24"/>
        </w:rPr>
        <w:t>i</w:t>
      </w:r>
      <w:r w:rsidRPr="00BA52B8">
        <w:rPr>
          <w:rFonts w:ascii="Arial" w:hAnsi="Arial" w:cs="Arial"/>
          <w:spacing w:val="1"/>
          <w:sz w:val="24"/>
          <w:szCs w:val="24"/>
        </w:rPr>
        <w:t>j</w:t>
      </w:r>
      <w:r w:rsidRPr="00BA52B8">
        <w:rPr>
          <w:rFonts w:ascii="Arial" w:hAnsi="Arial" w:cs="Arial"/>
          <w:sz w:val="24"/>
          <w:szCs w:val="24"/>
        </w:rPr>
        <w:t>a</w:t>
      </w:r>
      <w:r w:rsidRPr="00BA52B8">
        <w:rPr>
          <w:rFonts w:ascii="Arial" w:hAnsi="Arial" w:cs="Arial"/>
          <w:spacing w:val="-2"/>
          <w:sz w:val="24"/>
          <w:szCs w:val="24"/>
        </w:rPr>
        <w:t>v</w:t>
      </w:r>
      <w:r w:rsidRPr="00BA52B8">
        <w:rPr>
          <w:rFonts w:ascii="Arial" w:hAnsi="Arial" w:cs="Arial"/>
          <w:sz w:val="24"/>
          <w:szCs w:val="24"/>
        </w:rPr>
        <w:t>a d</w:t>
      </w:r>
      <w:r w:rsidRPr="00BA52B8">
        <w:rPr>
          <w:rFonts w:ascii="Arial" w:hAnsi="Arial" w:cs="Arial"/>
          <w:spacing w:val="-1"/>
          <w:sz w:val="24"/>
          <w:szCs w:val="24"/>
        </w:rPr>
        <w:t>o</w:t>
      </w:r>
      <w:r w:rsidRPr="00BA52B8">
        <w:rPr>
          <w:rFonts w:ascii="Arial" w:hAnsi="Arial" w:cs="Arial"/>
          <w:spacing w:val="1"/>
          <w:sz w:val="24"/>
          <w:szCs w:val="24"/>
        </w:rPr>
        <w:t>s</w:t>
      </w:r>
      <w:r w:rsidRPr="00BA52B8">
        <w:rPr>
          <w:rFonts w:ascii="Arial" w:hAnsi="Arial" w:cs="Arial"/>
          <w:sz w:val="24"/>
          <w:szCs w:val="24"/>
        </w:rPr>
        <w:t>t</w:t>
      </w:r>
      <w:r w:rsidRPr="00BA52B8">
        <w:rPr>
          <w:rFonts w:ascii="Arial" w:hAnsi="Arial" w:cs="Arial"/>
          <w:spacing w:val="2"/>
          <w:sz w:val="24"/>
          <w:szCs w:val="24"/>
        </w:rPr>
        <w:t>a</w:t>
      </w:r>
      <w:r w:rsidRPr="00BA52B8">
        <w:rPr>
          <w:rFonts w:ascii="Arial" w:hAnsi="Arial" w:cs="Arial"/>
          <w:spacing w:val="1"/>
          <w:sz w:val="24"/>
          <w:szCs w:val="24"/>
        </w:rPr>
        <w:t>v</w:t>
      </w:r>
      <w:r w:rsidRPr="00BA52B8">
        <w:rPr>
          <w:rFonts w:ascii="Arial" w:hAnsi="Arial" w:cs="Arial"/>
          <w:spacing w:val="-1"/>
          <w:sz w:val="24"/>
          <w:szCs w:val="24"/>
        </w:rPr>
        <w:t>l</w:t>
      </w:r>
      <w:r w:rsidRPr="00BA52B8">
        <w:rPr>
          <w:rFonts w:ascii="Arial" w:hAnsi="Arial" w:cs="Arial"/>
          <w:spacing w:val="1"/>
          <w:sz w:val="24"/>
          <w:szCs w:val="24"/>
        </w:rPr>
        <w:t>j</w:t>
      </w:r>
      <w:r w:rsidRPr="00BA52B8">
        <w:rPr>
          <w:rFonts w:ascii="Arial" w:hAnsi="Arial" w:cs="Arial"/>
          <w:sz w:val="24"/>
          <w:szCs w:val="24"/>
        </w:rPr>
        <w:t>e</w:t>
      </w:r>
      <w:r w:rsidRPr="00BA52B8">
        <w:rPr>
          <w:rFonts w:ascii="Arial" w:hAnsi="Arial" w:cs="Arial"/>
          <w:spacing w:val="-1"/>
          <w:sz w:val="24"/>
          <w:szCs w:val="24"/>
        </w:rPr>
        <w:t>n</w:t>
      </w:r>
      <w:r w:rsidRPr="00BA52B8">
        <w:rPr>
          <w:rFonts w:ascii="Arial" w:hAnsi="Arial" w:cs="Arial"/>
          <w:sz w:val="24"/>
          <w:szCs w:val="24"/>
        </w:rPr>
        <w:t>a na pr</w:t>
      </w:r>
      <w:r w:rsidRPr="00BA52B8">
        <w:rPr>
          <w:rFonts w:ascii="Arial" w:hAnsi="Arial" w:cs="Arial"/>
          <w:spacing w:val="2"/>
          <w:sz w:val="24"/>
          <w:szCs w:val="24"/>
        </w:rPr>
        <w:t>a</w:t>
      </w:r>
      <w:r w:rsidRPr="00BA52B8">
        <w:rPr>
          <w:rFonts w:ascii="Arial" w:hAnsi="Arial" w:cs="Arial"/>
          <w:spacing w:val="-1"/>
          <w:sz w:val="24"/>
          <w:szCs w:val="24"/>
        </w:rPr>
        <w:t>v</w:t>
      </w:r>
      <w:r w:rsidRPr="00BA52B8">
        <w:rPr>
          <w:rFonts w:ascii="Arial" w:hAnsi="Arial" w:cs="Arial"/>
          <w:sz w:val="24"/>
          <w:szCs w:val="24"/>
        </w:rPr>
        <w:t xml:space="preserve">i javni natječaj i </w:t>
      </w:r>
      <w:r w:rsidRPr="00BA52B8">
        <w:rPr>
          <w:rFonts w:ascii="Arial" w:hAnsi="Arial" w:cs="Arial"/>
          <w:w w:val="99"/>
          <w:sz w:val="24"/>
          <w:szCs w:val="24"/>
        </w:rPr>
        <w:t xml:space="preserve">u </w:t>
      </w:r>
      <w:r w:rsidRPr="00BA52B8">
        <w:rPr>
          <w:rFonts w:ascii="Arial" w:hAnsi="Arial" w:cs="Arial"/>
          <w:spacing w:val="-1"/>
          <w:sz w:val="24"/>
          <w:szCs w:val="24"/>
        </w:rPr>
        <w:t>z</w:t>
      </w:r>
      <w:r w:rsidRPr="00BA52B8">
        <w:rPr>
          <w:rFonts w:ascii="Arial" w:hAnsi="Arial" w:cs="Arial"/>
          <w:sz w:val="24"/>
          <w:szCs w:val="24"/>
        </w:rPr>
        <w:t>a</w:t>
      </w:r>
      <w:r w:rsidRPr="00BA52B8">
        <w:rPr>
          <w:rFonts w:ascii="Arial" w:hAnsi="Arial" w:cs="Arial"/>
          <w:spacing w:val="1"/>
          <w:sz w:val="24"/>
          <w:szCs w:val="24"/>
        </w:rPr>
        <w:t>d</w:t>
      </w:r>
      <w:r w:rsidRPr="00BA52B8">
        <w:rPr>
          <w:rFonts w:ascii="Arial" w:hAnsi="Arial" w:cs="Arial"/>
          <w:sz w:val="24"/>
          <w:szCs w:val="24"/>
        </w:rPr>
        <w:t>a</w:t>
      </w:r>
      <w:r w:rsidRPr="00BA52B8">
        <w:rPr>
          <w:rFonts w:ascii="Arial" w:hAnsi="Arial" w:cs="Arial"/>
          <w:spacing w:val="-1"/>
          <w:sz w:val="24"/>
          <w:szCs w:val="24"/>
        </w:rPr>
        <w:t>n</w:t>
      </w:r>
      <w:r w:rsidRPr="00BA52B8">
        <w:rPr>
          <w:rFonts w:ascii="Arial" w:hAnsi="Arial" w:cs="Arial"/>
          <w:sz w:val="24"/>
          <w:szCs w:val="24"/>
        </w:rPr>
        <w:t>o</w:t>
      </w:r>
      <w:r w:rsidRPr="00BA52B8">
        <w:rPr>
          <w:rFonts w:ascii="Arial" w:hAnsi="Arial" w:cs="Arial"/>
          <w:spacing w:val="4"/>
          <w:sz w:val="24"/>
          <w:szCs w:val="24"/>
        </w:rPr>
        <w:t>m</w:t>
      </w:r>
      <w:r w:rsidRPr="00BA52B8">
        <w:rPr>
          <w:rFonts w:ascii="Arial" w:hAnsi="Arial" w:cs="Arial"/>
          <w:sz w:val="24"/>
          <w:szCs w:val="24"/>
        </w:rPr>
        <w:t>e ro</w:t>
      </w:r>
      <w:r w:rsidRPr="00BA52B8">
        <w:rPr>
          <w:rFonts w:ascii="Arial" w:hAnsi="Arial" w:cs="Arial"/>
          <w:spacing w:val="3"/>
          <w:sz w:val="24"/>
          <w:szCs w:val="24"/>
        </w:rPr>
        <w:t>k</w:t>
      </w:r>
      <w:r w:rsidRPr="00BA52B8">
        <w:rPr>
          <w:rFonts w:ascii="Arial" w:hAnsi="Arial" w:cs="Arial"/>
          <w:sz w:val="24"/>
          <w:szCs w:val="24"/>
        </w:rPr>
        <w:t>u;</w:t>
      </w:r>
    </w:p>
    <w:p w:rsidR="00D72738" w:rsidRPr="00BA52B8" w:rsidRDefault="00D72738" w:rsidP="00D72738">
      <w:pPr>
        <w:pStyle w:val="NoSpacing"/>
        <w:numPr>
          <w:ilvl w:val="0"/>
          <w:numId w:val="25"/>
        </w:numPr>
        <w:ind w:left="1080"/>
        <w:jc w:val="both"/>
        <w:rPr>
          <w:rFonts w:ascii="Arial" w:hAnsi="Arial" w:cs="Arial"/>
          <w:sz w:val="24"/>
          <w:szCs w:val="24"/>
        </w:rPr>
      </w:pPr>
      <w:r w:rsidRPr="00BA52B8">
        <w:rPr>
          <w:rFonts w:ascii="Arial" w:hAnsi="Arial" w:cs="Arial"/>
          <w:sz w:val="24"/>
          <w:szCs w:val="24"/>
        </w:rPr>
        <w:t xml:space="preserve">da </w:t>
      </w:r>
      <w:r w:rsidRPr="00BA52B8">
        <w:rPr>
          <w:rFonts w:ascii="Arial" w:hAnsi="Arial" w:cs="Arial"/>
          <w:spacing w:val="-1"/>
          <w:sz w:val="24"/>
          <w:szCs w:val="24"/>
        </w:rPr>
        <w:t>l</w:t>
      </w:r>
      <w:r w:rsidRPr="00BA52B8">
        <w:rPr>
          <w:rFonts w:ascii="Arial" w:hAnsi="Arial" w:cs="Arial"/>
          <w:sz w:val="24"/>
          <w:szCs w:val="24"/>
        </w:rPr>
        <w:t xml:space="preserve">i </w:t>
      </w:r>
      <w:r w:rsidRPr="00BA52B8">
        <w:rPr>
          <w:rFonts w:ascii="Arial" w:hAnsi="Arial" w:cs="Arial"/>
          <w:spacing w:val="1"/>
          <w:sz w:val="24"/>
          <w:szCs w:val="24"/>
        </w:rPr>
        <w:t>j</w:t>
      </w:r>
      <w:r w:rsidRPr="00BA52B8">
        <w:rPr>
          <w:rFonts w:ascii="Arial" w:hAnsi="Arial" w:cs="Arial"/>
          <w:sz w:val="24"/>
          <w:szCs w:val="24"/>
        </w:rPr>
        <w:t xml:space="preserve">e </w:t>
      </w:r>
      <w:r w:rsidRPr="00BA52B8">
        <w:rPr>
          <w:rFonts w:ascii="Arial" w:hAnsi="Arial" w:cs="Arial"/>
          <w:spacing w:val="-1"/>
          <w:sz w:val="24"/>
          <w:szCs w:val="24"/>
        </w:rPr>
        <w:t>z</w:t>
      </w:r>
      <w:r w:rsidRPr="00BA52B8">
        <w:rPr>
          <w:rFonts w:ascii="Arial" w:hAnsi="Arial" w:cs="Arial"/>
          <w:sz w:val="24"/>
          <w:szCs w:val="24"/>
        </w:rPr>
        <w:t>atr</w:t>
      </w:r>
      <w:r w:rsidRPr="00BA52B8">
        <w:rPr>
          <w:rFonts w:ascii="Arial" w:hAnsi="Arial" w:cs="Arial"/>
          <w:spacing w:val="2"/>
          <w:sz w:val="24"/>
          <w:szCs w:val="24"/>
        </w:rPr>
        <w:t>a</w:t>
      </w:r>
      <w:r w:rsidRPr="00BA52B8">
        <w:rPr>
          <w:rFonts w:ascii="Arial" w:hAnsi="Arial" w:cs="Arial"/>
          <w:spacing w:val="-1"/>
          <w:sz w:val="24"/>
          <w:szCs w:val="24"/>
        </w:rPr>
        <w:t>ž</w:t>
      </w:r>
      <w:r w:rsidRPr="00BA52B8">
        <w:rPr>
          <w:rFonts w:ascii="Arial" w:hAnsi="Arial" w:cs="Arial"/>
          <w:sz w:val="24"/>
          <w:szCs w:val="24"/>
        </w:rPr>
        <w:t>e</w:t>
      </w:r>
      <w:r w:rsidRPr="00BA52B8">
        <w:rPr>
          <w:rFonts w:ascii="Arial" w:hAnsi="Arial" w:cs="Arial"/>
          <w:spacing w:val="1"/>
          <w:sz w:val="24"/>
          <w:szCs w:val="24"/>
        </w:rPr>
        <w:t>n</w:t>
      </w:r>
      <w:r w:rsidRPr="00BA52B8">
        <w:rPr>
          <w:rFonts w:ascii="Arial" w:hAnsi="Arial" w:cs="Arial"/>
          <w:sz w:val="24"/>
          <w:szCs w:val="24"/>
        </w:rPr>
        <w:t xml:space="preserve">i </w:t>
      </w:r>
      <w:r w:rsidRPr="00BA52B8">
        <w:rPr>
          <w:rFonts w:ascii="Arial" w:hAnsi="Arial" w:cs="Arial"/>
          <w:spacing w:val="1"/>
          <w:sz w:val="24"/>
          <w:szCs w:val="24"/>
        </w:rPr>
        <w:t>i</w:t>
      </w:r>
      <w:r w:rsidRPr="00BA52B8">
        <w:rPr>
          <w:rFonts w:ascii="Arial" w:hAnsi="Arial" w:cs="Arial"/>
          <w:spacing w:val="-1"/>
          <w:sz w:val="24"/>
          <w:szCs w:val="24"/>
        </w:rPr>
        <w:t>z</w:t>
      </w:r>
      <w:r w:rsidRPr="00BA52B8">
        <w:rPr>
          <w:rFonts w:ascii="Arial" w:hAnsi="Arial" w:cs="Arial"/>
          <w:spacing w:val="2"/>
          <w:sz w:val="24"/>
          <w:szCs w:val="24"/>
        </w:rPr>
        <w:t>n</w:t>
      </w:r>
      <w:r w:rsidRPr="00BA52B8">
        <w:rPr>
          <w:rFonts w:ascii="Arial" w:hAnsi="Arial" w:cs="Arial"/>
          <w:sz w:val="24"/>
          <w:szCs w:val="24"/>
        </w:rPr>
        <w:t xml:space="preserve">os </w:t>
      </w:r>
      <w:r w:rsidRPr="00BA52B8">
        <w:rPr>
          <w:rFonts w:ascii="Arial" w:hAnsi="Arial" w:cs="Arial"/>
          <w:spacing w:val="1"/>
          <w:sz w:val="24"/>
          <w:szCs w:val="24"/>
        </w:rPr>
        <w:t>sr</w:t>
      </w:r>
      <w:r w:rsidRPr="00BA52B8">
        <w:rPr>
          <w:rFonts w:ascii="Arial" w:hAnsi="Arial" w:cs="Arial"/>
          <w:sz w:val="24"/>
          <w:szCs w:val="24"/>
        </w:rPr>
        <w:t>e</w:t>
      </w:r>
      <w:r w:rsidRPr="00BA52B8">
        <w:rPr>
          <w:rFonts w:ascii="Arial" w:hAnsi="Arial" w:cs="Arial"/>
          <w:spacing w:val="-1"/>
          <w:sz w:val="24"/>
          <w:szCs w:val="24"/>
        </w:rPr>
        <w:t>d</w:t>
      </w:r>
      <w:r w:rsidRPr="00BA52B8">
        <w:rPr>
          <w:rFonts w:ascii="Arial" w:hAnsi="Arial" w:cs="Arial"/>
          <w:spacing w:val="1"/>
          <w:sz w:val="24"/>
          <w:szCs w:val="24"/>
        </w:rPr>
        <w:t>s</w:t>
      </w:r>
      <w:r w:rsidRPr="00BA52B8">
        <w:rPr>
          <w:rFonts w:ascii="Arial" w:hAnsi="Arial" w:cs="Arial"/>
          <w:sz w:val="24"/>
          <w:szCs w:val="24"/>
        </w:rPr>
        <w:t>ta</w:t>
      </w:r>
      <w:r w:rsidRPr="00BA52B8">
        <w:rPr>
          <w:rFonts w:ascii="Arial" w:hAnsi="Arial" w:cs="Arial"/>
          <w:spacing w:val="-2"/>
          <w:sz w:val="24"/>
          <w:szCs w:val="24"/>
        </w:rPr>
        <w:t>v</w:t>
      </w:r>
      <w:r w:rsidRPr="00BA52B8">
        <w:rPr>
          <w:rFonts w:ascii="Arial" w:hAnsi="Arial" w:cs="Arial"/>
          <w:sz w:val="24"/>
          <w:szCs w:val="24"/>
        </w:rPr>
        <w:t>a u</w:t>
      </w:r>
      <w:r w:rsidRPr="00BA52B8">
        <w:rPr>
          <w:rFonts w:ascii="Arial" w:hAnsi="Arial" w:cs="Arial"/>
          <w:spacing w:val="1"/>
          <w:sz w:val="24"/>
          <w:szCs w:val="24"/>
        </w:rPr>
        <w:t>n</w:t>
      </w:r>
      <w:r w:rsidRPr="00BA52B8">
        <w:rPr>
          <w:rFonts w:ascii="Arial" w:hAnsi="Arial" w:cs="Arial"/>
          <w:sz w:val="24"/>
          <w:szCs w:val="24"/>
        </w:rPr>
        <w:t>ut</w:t>
      </w:r>
      <w:r w:rsidRPr="00BA52B8">
        <w:rPr>
          <w:rFonts w:ascii="Arial" w:hAnsi="Arial" w:cs="Arial"/>
          <w:spacing w:val="-1"/>
          <w:sz w:val="24"/>
          <w:szCs w:val="24"/>
        </w:rPr>
        <w:t>a</w:t>
      </w:r>
      <w:r w:rsidRPr="00BA52B8">
        <w:rPr>
          <w:rFonts w:ascii="Arial" w:hAnsi="Arial" w:cs="Arial"/>
          <w:sz w:val="24"/>
          <w:szCs w:val="24"/>
        </w:rPr>
        <w:t xml:space="preserve">r </w:t>
      </w:r>
      <w:r w:rsidRPr="00BA52B8">
        <w:rPr>
          <w:rFonts w:ascii="Arial" w:hAnsi="Arial" w:cs="Arial"/>
          <w:spacing w:val="2"/>
          <w:sz w:val="24"/>
          <w:szCs w:val="24"/>
        </w:rPr>
        <w:t>f</w:t>
      </w:r>
      <w:r w:rsidRPr="00BA52B8">
        <w:rPr>
          <w:rFonts w:ascii="Arial" w:hAnsi="Arial" w:cs="Arial"/>
          <w:spacing w:val="-1"/>
          <w:sz w:val="24"/>
          <w:szCs w:val="24"/>
        </w:rPr>
        <w:t>i</w:t>
      </w:r>
      <w:r w:rsidRPr="00BA52B8">
        <w:rPr>
          <w:rFonts w:ascii="Arial" w:hAnsi="Arial" w:cs="Arial"/>
          <w:sz w:val="24"/>
          <w:szCs w:val="24"/>
        </w:rPr>
        <w:t>n</w:t>
      </w:r>
      <w:r w:rsidRPr="00BA52B8">
        <w:rPr>
          <w:rFonts w:ascii="Arial" w:hAnsi="Arial" w:cs="Arial"/>
          <w:spacing w:val="-1"/>
          <w:sz w:val="24"/>
          <w:szCs w:val="24"/>
        </w:rPr>
        <w:t>a</w:t>
      </w:r>
      <w:r w:rsidRPr="00BA52B8">
        <w:rPr>
          <w:rFonts w:ascii="Arial" w:hAnsi="Arial" w:cs="Arial"/>
          <w:sz w:val="24"/>
          <w:szCs w:val="24"/>
        </w:rPr>
        <w:t>n</w:t>
      </w:r>
      <w:r w:rsidRPr="00BA52B8">
        <w:rPr>
          <w:rFonts w:ascii="Arial" w:hAnsi="Arial" w:cs="Arial"/>
          <w:spacing w:val="1"/>
          <w:sz w:val="24"/>
          <w:szCs w:val="24"/>
        </w:rPr>
        <w:t>c</w:t>
      </w:r>
      <w:r w:rsidRPr="00BA52B8">
        <w:rPr>
          <w:rFonts w:ascii="Arial" w:hAnsi="Arial" w:cs="Arial"/>
          <w:spacing w:val="-1"/>
          <w:sz w:val="24"/>
          <w:szCs w:val="24"/>
        </w:rPr>
        <w:t>i</w:t>
      </w:r>
      <w:r w:rsidRPr="00BA52B8">
        <w:rPr>
          <w:rFonts w:ascii="Arial" w:hAnsi="Arial" w:cs="Arial"/>
          <w:spacing w:val="1"/>
          <w:sz w:val="24"/>
          <w:szCs w:val="24"/>
        </w:rPr>
        <w:t>js</w:t>
      </w:r>
      <w:r w:rsidRPr="00BA52B8">
        <w:rPr>
          <w:rFonts w:ascii="Arial" w:hAnsi="Arial" w:cs="Arial"/>
          <w:spacing w:val="3"/>
          <w:sz w:val="24"/>
          <w:szCs w:val="24"/>
        </w:rPr>
        <w:t>k</w:t>
      </w:r>
      <w:r w:rsidRPr="00BA52B8">
        <w:rPr>
          <w:rFonts w:ascii="Arial" w:hAnsi="Arial" w:cs="Arial"/>
          <w:spacing w:val="-1"/>
          <w:sz w:val="24"/>
          <w:szCs w:val="24"/>
        </w:rPr>
        <w:t>i</w:t>
      </w:r>
      <w:r w:rsidRPr="00BA52B8">
        <w:rPr>
          <w:rFonts w:ascii="Arial" w:hAnsi="Arial" w:cs="Arial"/>
          <w:sz w:val="24"/>
          <w:szCs w:val="24"/>
        </w:rPr>
        <w:t xml:space="preserve">h </w:t>
      </w:r>
      <w:r w:rsidRPr="00BA52B8">
        <w:rPr>
          <w:rFonts w:ascii="Arial" w:hAnsi="Arial" w:cs="Arial"/>
          <w:spacing w:val="-1"/>
          <w:sz w:val="24"/>
          <w:szCs w:val="24"/>
        </w:rPr>
        <w:t>p</w:t>
      </w:r>
      <w:r w:rsidRPr="00BA52B8">
        <w:rPr>
          <w:rFonts w:ascii="Arial" w:hAnsi="Arial" w:cs="Arial"/>
          <w:spacing w:val="1"/>
          <w:sz w:val="24"/>
          <w:szCs w:val="24"/>
        </w:rPr>
        <w:t>r</w:t>
      </w:r>
      <w:r w:rsidRPr="00BA52B8">
        <w:rPr>
          <w:rFonts w:ascii="Arial" w:hAnsi="Arial" w:cs="Arial"/>
          <w:sz w:val="24"/>
          <w:szCs w:val="24"/>
        </w:rPr>
        <w:t>a</w:t>
      </w:r>
      <w:r w:rsidRPr="00BA52B8">
        <w:rPr>
          <w:rFonts w:ascii="Arial" w:hAnsi="Arial" w:cs="Arial"/>
          <w:spacing w:val="-1"/>
          <w:sz w:val="24"/>
          <w:szCs w:val="24"/>
        </w:rPr>
        <w:t>g</w:t>
      </w:r>
      <w:r w:rsidRPr="00BA52B8">
        <w:rPr>
          <w:rFonts w:ascii="Arial" w:hAnsi="Arial" w:cs="Arial"/>
          <w:spacing w:val="2"/>
          <w:sz w:val="24"/>
          <w:szCs w:val="24"/>
        </w:rPr>
        <w:t>o</w:t>
      </w:r>
      <w:r w:rsidRPr="00BA52B8">
        <w:rPr>
          <w:rFonts w:ascii="Arial" w:hAnsi="Arial" w:cs="Arial"/>
          <w:spacing w:val="-1"/>
          <w:sz w:val="24"/>
          <w:szCs w:val="24"/>
        </w:rPr>
        <w:t>v</w:t>
      </w:r>
      <w:r w:rsidRPr="00BA52B8">
        <w:rPr>
          <w:rFonts w:ascii="Arial" w:hAnsi="Arial" w:cs="Arial"/>
          <w:sz w:val="24"/>
          <w:szCs w:val="24"/>
        </w:rPr>
        <w:t xml:space="preserve">a </w:t>
      </w:r>
      <w:r w:rsidRPr="00BA52B8">
        <w:rPr>
          <w:rFonts w:ascii="Arial" w:hAnsi="Arial" w:cs="Arial"/>
          <w:spacing w:val="1"/>
          <w:sz w:val="24"/>
          <w:szCs w:val="24"/>
        </w:rPr>
        <w:t>p</w:t>
      </w:r>
      <w:r w:rsidRPr="00BA52B8">
        <w:rPr>
          <w:rFonts w:ascii="Arial" w:hAnsi="Arial" w:cs="Arial"/>
          <w:sz w:val="24"/>
          <w:szCs w:val="24"/>
        </w:rPr>
        <w:t>o</w:t>
      </w:r>
      <w:r w:rsidRPr="00BA52B8">
        <w:rPr>
          <w:rFonts w:ascii="Arial" w:hAnsi="Arial" w:cs="Arial"/>
          <w:spacing w:val="1"/>
          <w:sz w:val="24"/>
          <w:szCs w:val="24"/>
        </w:rPr>
        <w:t>s</w:t>
      </w:r>
      <w:r w:rsidRPr="00BA52B8">
        <w:rPr>
          <w:rFonts w:ascii="Arial" w:hAnsi="Arial" w:cs="Arial"/>
          <w:sz w:val="24"/>
          <w:szCs w:val="24"/>
        </w:rPr>
        <w:t>t</w:t>
      </w:r>
      <w:r w:rsidRPr="00BA52B8">
        <w:rPr>
          <w:rFonts w:ascii="Arial" w:hAnsi="Arial" w:cs="Arial"/>
          <w:spacing w:val="2"/>
          <w:sz w:val="24"/>
          <w:szCs w:val="24"/>
        </w:rPr>
        <w:t>a</w:t>
      </w:r>
      <w:r w:rsidRPr="00BA52B8">
        <w:rPr>
          <w:rFonts w:ascii="Arial" w:hAnsi="Arial" w:cs="Arial"/>
          <w:spacing w:val="-1"/>
          <w:sz w:val="24"/>
          <w:szCs w:val="24"/>
        </w:rPr>
        <w:t>v</w:t>
      </w:r>
      <w:r w:rsidRPr="00BA52B8">
        <w:rPr>
          <w:rFonts w:ascii="Arial" w:hAnsi="Arial" w:cs="Arial"/>
          <w:spacing w:val="1"/>
          <w:sz w:val="24"/>
          <w:szCs w:val="24"/>
        </w:rPr>
        <w:t>lj</w:t>
      </w:r>
      <w:r w:rsidRPr="00BA52B8">
        <w:rPr>
          <w:rFonts w:ascii="Arial" w:hAnsi="Arial" w:cs="Arial"/>
          <w:sz w:val="24"/>
          <w:szCs w:val="24"/>
        </w:rPr>
        <w:t>e</w:t>
      </w:r>
      <w:r w:rsidRPr="00BA52B8">
        <w:rPr>
          <w:rFonts w:ascii="Arial" w:hAnsi="Arial" w:cs="Arial"/>
          <w:spacing w:val="-1"/>
          <w:sz w:val="24"/>
          <w:szCs w:val="24"/>
        </w:rPr>
        <w:t>ni</w:t>
      </w:r>
      <w:r w:rsidRPr="00BA52B8">
        <w:rPr>
          <w:rFonts w:ascii="Arial" w:hAnsi="Arial" w:cs="Arial"/>
          <w:sz w:val="24"/>
          <w:szCs w:val="24"/>
        </w:rPr>
        <w:t>h u</w:t>
      </w:r>
      <w:r w:rsidRPr="00BA52B8">
        <w:rPr>
          <w:rFonts w:ascii="Arial" w:hAnsi="Arial" w:cs="Arial"/>
          <w:spacing w:val="-1"/>
          <w:sz w:val="24"/>
          <w:szCs w:val="24"/>
        </w:rPr>
        <w:t xml:space="preserve"> javnom n</w:t>
      </w:r>
      <w:r w:rsidRPr="00BA52B8">
        <w:rPr>
          <w:rFonts w:ascii="Arial" w:hAnsi="Arial" w:cs="Arial"/>
          <w:spacing w:val="2"/>
          <w:sz w:val="24"/>
          <w:szCs w:val="24"/>
        </w:rPr>
        <w:t>a</w:t>
      </w:r>
      <w:r w:rsidRPr="00BA52B8">
        <w:rPr>
          <w:rFonts w:ascii="Arial" w:hAnsi="Arial" w:cs="Arial"/>
          <w:sz w:val="24"/>
          <w:szCs w:val="24"/>
        </w:rPr>
        <w:t>t</w:t>
      </w:r>
      <w:r w:rsidRPr="00BA52B8">
        <w:rPr>
          <w:rFonts w:ascii="Arial" w:hAnsi="Arial" w:cs="Arial"/>
          <w:spacing w:val="1"/>
          <w:sz w:val="24"/>
          <w:szCs w:val="24"/>
        </w:rPr>
        <w:t>j</w:t>
      </w:r>
      <w:r w:rsidRPr="00BA52B8">
        <w:rPr>
          <w:rFonts w:ascii="Arial" w:hAnsi="Arial" w:cs="Arial"/>
          <w:sz w:val="24"/>
          <w:szCs w:val="24"/>
        </w:rPr>
        <w:t>e</w:t>
      </w:r>
      <w:r w:rsidRPr="00BA52B8">
        <w:rPr>
          <w:rFonts w:ascii="Arial" w:hAnsi="Arial" w:cs="Arial"/>
          <w:spacing w:val="1"/>
          <w:sz w:val="24"/>
          <w:szCs w:val="24"/>
        </w:rPr>
        <w:t>č</w:t>
      </w:r>
      <w:r w:rsidRPr="00BA52B8">
        <w:rPr>
          <w:rFonts w:ascii="Arial" w:hAnsi="Arial" w:cs="Arial"/>
          <w:sz w:val="24"/>
          <w:szCs w:val="24"/>
        </w:rPr>
        <w:t>a</w:t>
      </w:r>
      <w:r w:rsidRPr="00BA52B8">
        <w:rPr>
          <w:rFonts w:ascii="Arial" w:hAnsi="Arial" w:cs="Arial"/>
          <w:spacing w:val="1"/>
          <w:sz w:val="24"/>
          <w:szCs w:val="24"/>
        </w:rPr>
        <w:t>j</w:t>
      </w:r>
      <w:r w:rsidRPr="00BA52B8">
        <w:rPr>
          <w:rFonts w:ascii="Arial" w:hAnsi="Arial" w:cs="Arial"/>
          <w:sz w:val="24"/>
          <w:szCs w:val="24"/>
        </w:rPr>
        <w:t>u;</w:t>
      </w:r>
    </w:p>
    <w:p w:rsidR="00D72738" w:rsidRPr="00BA52B8" w:rsidRDefault="00D72738" w:rsidP="00D72738">
      <w:pPr>
        <w:pStyle w:val="NoSpacing"/>
        <w:numPr>
          <w:ilvl w:val="0"/>
          <w:numId w:val="25"/>
        </w:numPr>
        <w:ind w:left="1080"/>
        <w:jc w:val="both"/>
        <w:rPr>
          <w:rFonts w:ascii="Arial" w:hAnsi="Arial" w:cs="Arial"/>
          <w:sz w:val="24"/>
          <w:szCs w:val="24"/>
        </w:rPr>
      </w:pPr>
      <w:r w:rsidRPr="00BA52B8">
        <w:rPr>
          <w:rFonts w:ascii="Arial" w:hAnsi="Arial" w:cs="Arial"/>
          <w:sz w:val="24"/>
          <w:szCs w:val="24"/>
        </w:rPr>
        <w:t>je li lokacija provedbe programa ili projekta prihvatljiva (ako je primjenjivo na uvjete javnog natječaja)</w:t>
      </w:r>
      <w:r w:rsidRPr="00BA52B8">
        <w:rPr>
          <w:rFonts w:ascii="Arial" w:hAnsi="Arial" w:cs="Arial"/>
          <w:spacing w:val="2"/>
          <w:sz w:val="24"/>
          <w:szCs w:val="24"/>
        </w:rPr>
        <w:t>;</w:t>
      </w:r>
    </w:p>
    <w:p w:rsidR="00D72738" w:rsidRPr="00BA52B8" w:rsidRDefault="00D72738" w:rsidP="00D72738">
      <w:pPr>
        <w:pStyle w:val="NoSpacing"/>
        <w:numPr>
          <w:ilvl w:val="0"/>
          <w:numId w:val="25"/>
        </w:numPr>
        <w:ind w:left="1080"/>
        <w:jc w:val="both"/>
        <w:rPr>
          <w:rFonts w:ascii="Arial" w:hAnsi="Arial" w:cs="Arial"/>
          <w:sz w:val="24"/>
          <w:szCs w:val="24"/>
        </w:rPr>
      </w:pPr>
      <w:r w:rsidRPr="00BA52B8">
        <w:rPr>
          <w:rFonts w:ascii="Arial" w:hAnsi="Arial" w:cs="Arial"/>
          <w:sz w:val="24"/>
          <w:szCs w:val="24"/>
        </w:rPr>
        <w:t>jesu li pri</w:t>
      </w:r>
      <w:r w:rsidRPr="00BA52B8">
        <w:rPr>
          <w:rFonts w:ascii="Arial" w:hAnsi="Arial" w:cs="Arial"/>
          <w:spacing w:val="1"/>
          <w:sz w:val="24"/>
          <w:szCs w:val="24"/>
        </w:rPr>
        <w:t>j</w:t>
      </w:r>
      <w:r w:rsidRPr="00BA52B8">
        <w:rPr>
          <w:rFonts w:ascii="Arial" w:hAnsi="Arial" w:cs="Arial"/>
          <w:spacing w:val="2"/>
          <w:sz w:val="24"/>
          <w:szCs w:val="24"/>
        </w:rPr>
        <w:t>a</w:t>
      </w:r>
      <w:r w:rsidRPr="00BA52B8">
        <w:rPr>
          <w:rFonts w:ascii="Arial" w:hAnsi="Arial" w:cs="Arial"/>
          <w:spacing w:val="-1"/>
          <w:sz w:val="24"/>
          <w:szCs w:val="24"/>
        </w:rPr>
        <w:t>vi</w:t>
      </w:r>
      <w:r w:rsidRPr="00BA52B8">
        <w:rPr>
          <w:rFonts w:ascii="Arial" w:hAnsi="Arial" w:cs="Arial"/>
          <w:spacing w:val="2"/>
          <w:sz w:val="24"/>
          <w:szCs w:val="24"/>
        </w:rPr>
        <w:t>t</w:t>
      </w:r>
      <w:r w:rsidRPr="00BA52B8">
        <w:rPr>
          <w:rFonts w:ascii="Arial" w:hAnsi="Arial" w:cs="Arial"/>
          <w:sz w:val="24"/>
          <w:szCs w:val="24"/>
        </w:rPr>
        <w:t>e</w:t>
      </w:r>
      <w:r w:rsidRPr="00BA52B8">
        <w:rPr>
          <w:rFonts w:ascii="Arial" w:hAnsi="Arial" w:cs="Arial"/>
          <w:spacing w:val="-1"/>
          <w:sz w:val="24"/>
          <w:szCs w:val="24"/>
        </w:rPr>
        <w:t>l</w:t>
      </w:r>
      <w:r w:rsidRPr="00BA52B8">
        <w:rPr>
          <w:rFonts w:ascii="Arial" w:hAnsi="Arial" w:cs="Arial"/>
          <w:sz w:val="24"/>
          <w:szCs w:val="24"/>
        </w:rPr>
        <w:t xml:space="preserve">j i </w:t>
      </w:r>
      <w:r w:rsidRPr="00BA52B8">
        <w:rPr>
          <w:rFonts w:ascii="Arial" w:hAnsi="Arial" w:cs="Arial"/>
          <w:spacing w:val="2"/>
          <w:sz w:val="24"/>
          <w:szCs w:val="24"/>
        </w:rPr>
        <w:t>p</w:t>
      </w:r>
      <w:r w:rsidRPr="00BA52B8">
        <w:rPr>
          <w:rFonts w:ascii="Arial" w:hAnsi="Arial" w:cs="Arial"/>
          <w:sz w:val="24"/>
          <w:szCs w:val="24"/>
        </w:rPr>
        <w:t>artner (ako je primjenjivo) pri</w:t>
      </w:r>
      <w:r w:rsidRPr="00BA52B8">
        <w:rPr>
          <w:rFonts w:ascii="Arial" w:hAnsi="Arial" w:cs="Arial"/>
          <w:spacing w:val="1"/>
          <w:sz w:val="24"/>
          <w:szCs w:val="24"/>
        </w:rPr>
        <w:t>h</w:t>
      </w:r>
      <w:r w:rsidRPr="00BA52B8">
        <w:rPr>
          <w:rFonts w:ascii="Arial" w:hAnsi="Arial" w:cs="Arial"/>
          <w:spacing w:val="-1"/>
          <w:sz w:val="24"/>
          <w:szCs w:val="24"/>
        </w:rPr>
        <w:t>v</w:t>
      </w:r>
      <w:r w:rsidRPr="00BA52B8">
        <w:rPr>
          <w:rFonts w:ascii="Arial" w:hAnsi="Arial" w:cs="Arial"/>
          <w:sz w:val="24"/>
          <w:szCs w:val="24"/>
        </w:rPr>
        <w:t>a</w:t>
      </w:r>
      <w:r w:rsidRPr="00BA52B8">
        <w:rPr>
          <w:rFonts w:ascii="Arial" w:hAnsi="Arial" w:cs="Arial"/>
          <w:spacing w:val="2"/>
          <w:sz w:val="24"/>
          <w:szCs w:val="24"/>
        </w:rPr>
        <w:t>t</w:t>
      </w:r>
      <w:r w:rsidRPr="00BA52B8">
        <w:rPr>
          <w:rFonts w:ascii="Arial" w:hAnsi="Arial" w:cs="Arial"/>
          <w:spacing w:val="-1"/>
          <w:sz w:val="24"/>
          <w:szCs w:val="24"/>
        </w:rPr>
        <w:t>l</w:t>
      </w:r>
      <w:r w:rsidRPr="00BA52B8">
        <w:rPr>
          <w:rFonts w:ascii="Arial" w:hAnsi="Arial" w:cs="Arial"/>
          <w:spacing w:val="1"/>
          <w:sz w:val="24"/>
          <w:szCs w:val="24"/>
        </w:rPr>
        <w:t>j</w:t>
      </w:r>
      <w:r w:rsidRPr="00BA52B8">
        <w:rPr>
          <w:rFonts w:ascii="Arial" w:hAnsi="Arial" w:cs="Arial"/>
          <w:spacing w:val="-1"/>
          <w:sz w:val="24"/>
          <w:szCs w:val="24"/>
        </w:rPr>
        <w:t>i</w:t>
      </w:r>
      <w:r w:rsidRPr="00BA52B8">
        <w:rPr>
          <w:rFonts w:ascii="Arial" w:hAnsi="Arial" w:cs="Arial"/>
          <w:spacing w:val="1"/>
          <w:sz w:val="24"/>
          <w:szCs w:val="24"/>
        </w:rPr>
        <w:t>v</w:t>
      </w:r>
      <w:r w:rsidRPr="00BA52B8">
        <w:rPr>
          <w:rFonts w:ascii="Arial" w:hAnsi="Arial" w:cs="Arial"/>
          <w:sz w:val="24"/>
          <w:szCs w:val="24"/>
        </w:rPr>
        <w:t xml:space="preserve">i </w:t>
      </w:r>
      <w:r w:rsidRPr="00BA52B8">
        <w:rPr>
          <w:rFonts w:ascii="Arial" w:hAnsi="Arial" w:cs="Arial"/>
          <w:spacing w:val="1"/>
          <w:sz w:val="24"/>
          <w:szCs w:val="24"/>
        </w:rPr>
        <w:t>s</w:t>
      </w:r>
      <w:r w:rsidRPr="00BA52B8">
        <w:rPr>
          <w:rFonts w:ascii="Arial" w:hAnsi="Arial" w:cs="Arial"/>
          <w:sz w:val="24"/>
          <w:szCs w:val="24"/>
        </w:rPr>
        <w:t>u</w:t>
      </w:r>
      <w:r w:rsidRPr="00BA52B8">
        <w:rPr>
          <w:rFonts w:ascii="Arial" w:hAnsi="Arial" w:cs="Arial"/>
          <w:spacing w:val="3"/>
          <w:sz w:val="24"/>
          <w:szCs w:val="24"/>
        </w:rPr>
        <w:t>k</w:t>
      </w:r>
      <w:r w:rsidRPr="00BA52B8">
        <w:rPr>
          <w:rFonts w:ascii="Arial" w:hAnsi="Arial" w:cs="Arial"/>
          <w:spacing w:val="-1"/>
          <w:sz w:val="24"/>
          <w:szCs w:val="24"/>
        </w:rPr>
        <w:t>l</w:t>
      </w:r>
      <w:r w:rsidRPr="00BA52B8">
        <w:rPr>
          <w:rFonts w:ascii="Arial" w:hAnsi="Arial" w:cs="Arial"/>
          <w:sz w:val="24"/>
          <w:szCs w:val="24"/>
        </w:rPr>
        <w:t>a</w:t>
      </w:r>
      <w:r w:rsidRPr="00BA52B8">
        <w:rPr>
          <w:rFonts w:ascii="Arial" w:hAnsi="Arial" w:cs="Arial"/>
          <w:spacing w:val="-1"/>
          <w:sz w:val="24"/>
          <w:szCs w:val="24"/>
        </w:rPr>
        <w:t>d</w:t>
      </w:r>
      <w:r w:rsidRPr="00BA52B8">
        <w:rPr>
          <w:rFonts w:ascii="Arial" w:hAnsi="Arial" w:cs="Arial"/>
          <w:sz w:val="24"/>
          <w:szCs w:val="24"/>
        </w:rPr>
        <w:t xml:space="preserve">no </w:t>
      </w:r>
      <w:r w:rsidRPr="00BA52B8">
        <w:rPr>
          <w:rFonts w:ascii="Arial" w:hAnsi="Arial" w:cs="Arial"/>
          <w:spacing w:val="2"/>
          <w:sz w:val="24"/>
          <w:szCs w:val="24"/>
        </w:rPr>
        <w:t>u</w:t>
      </w:r>
      <w:r w:rsidRPr="00BA52B8">
        <w:rPr>
          <w:rFonts w:ascii="Arial" w:hAnsi="Arial" w:cs="Arial"/>
          <w:sz w:val="24"/>
          <w:szCs w:val="24"/>
        </w:rPr>
        <w:t>p</w:t>
      </w:r>
      <w:r w:rsidRPr="00BA52B8">
        <w:rPr>
          <w:rFonts w:ascii="Arial" w:hAnsi="Arial" w:cs="Arial"/>
          <w:spacing w:val="-1"/>
          <w:sz w:val="24"/>
          <w:szCs w:val="24"/>
        </w:rPr>
        <w:t>u</w:t>
      </w:r>
      <w:r w:rsidRPr="00BA52B8">
        <w:rPr>
          <w:rFonts w:ascii="Arial" w:hAnsi="Arial" w:cs="Arial"/>
          <w:spacing w:val="2"/>
          <w:sz w:val="24"/>
          <w:szCs w:val="24"/>
        </w:rPr>
        <w:t>t</w:t>
      </w:r>
      <w:r w:rsidRPr="00BA52B8">
        <w:rPr>
          <w:rFonts w:ascii="Arial" w:hAnsi="Arial" w:cs="Arial"/>
          <w:sz w:val="24"/>
          <w:szCs w:val="24"/>
        </w:rPr>
        <w:t>a</w:t>
      </w:r>
      <w:r w:rsidRPr="00BA52B8">
        <w:rPr>
          <w:rFonts w:ascii="Arial" w:hAnsi="Arial" w:cs="Arial"/>
          <w:spacing w:val="4"/>
          <w:sz w:val="24"/>
          <w:szCs w:val="24"/>
        </w:rPr>
        <w:t>m</w:t>
      </w:r>
      <w:r w:rsidRPr="00BA52B8">
        <w:rPr>
          <w:rFonts w:ascii="Arial" w:hAnsi="Arial" w:cs="Arial"/>
          <w:sz w:val="24"/>
          <w:szCs w:val="24"/>
        </w:rPr>
        <w:t xml:space="preserve">a </w:t>
      </w:r>
      <w:r w:rsidRPr="00BA52B8">
        <w:rPr>
          <w:rFonts w:ascii="Arial" w:hAnsi="Arial" w:cs="Arial"/>
          <w:spacing w:val="-4"/>
          <w:sz w:val="24"/>
          <w:szCs w:val="24"/>
        </w:rPr>
        <w:t>z</w:t>
      </w:r>
      <w:r w:rsidRPr="00BA52B8">
        <w:rPr>
          <w:rFonts w:ascii="Arial" w:hAnsi="Arial" w:cs="Arial"/>
          <w:sz w:val="24"/>
          <w:szCs w:val="24"/>
        </w:rPr>
        <w:t>a pri</w:t>
      </w:r>
      <w:r w:rsidRPr="00BA52B8">
        <w:rPr>
          <w:rFonts w:ascii="Arial" w:hAnsi="Arial" w:cs="Arial"/>
          <w:spacing w:val="1"/>
          <w:sz w:val="24"/>
          <w:szCs w:val="24"/>
        </w:rPr>
        <w:t>j</w:t>
      </w:r>
      <w:r w:rsidRPr="00BA52B8">
        <w:rPr>
          <w:rFonts w:ascii="Arial" w:hAnsi="Arial" w:cs="Arial"/>
          <w:spacing w:val="2"/>
          <w:sz w:val="24"/>
          <w:szCs w:val="24"/>
        </w:rPr>
        <w:t>a</w:t>
      </w:r>
      <w:r w:rsidRPr="00BA52B8">
        <w:rPr>
          <w:rFonts w:ascii="Arial" w:hAnsi="Arial" w:cs="Arial"/>
          <w:spacing w:val="-1"/>
          <w:sz w:val="24"/>
          <w:szCs w:val="24"/>
        </w:rPr>
        <w:t>vi</w:t>
      </w:r>
      <w:r w:rsidRPr="00BA52B8">
        <w:rPr>
          <w:rFonts w:ascii="Arial" w:hAnsi="Arial" w:cs="Arial"/>
          <w:spacing w:val="2"/>
          <w:sz w:val="24"/>
          <w:szCs w:val="24"/>
        </w:rPr>
        <w:t>t</w:t>
      </w:r>
      <w:r w:rsidRPr="00BA52B8">
        <w:rPr>
          <w:rFonts w:ascii="Arial" w:hAnsi="Arial" w:cs="Arial"/>
          <w:sz w:val="24"/>
          <w:szCs w:val="24"/>
        </w:rPr>
        <w:t>e</w:t>
      </w:r>
      <w:r w:rsidRPr="00BA52B8">
        <w:rPr>
          <w:rFonts w:ascii="Arial" w:hAnsi="Arial" w:cs="Arial"/>
          <w:spacing w:val="-1"/>
          <w:sz w:val="24"/>
          <w:szCs w:val="24"/>
        </w:rPr>
        <w:t>l</w:t>
      </w:r>
      <w:r w:rsidRPr="00BA52B8">
        <w:rPr>
          <w:rFonts w:ascii="Arial" w:hAnsi="Arial" w:cs="Arial"/>
          <w:spacing w:val="1"/>
          <w:sz w:val="24"/>
          <w:szCs w:val="24"/>
        </w:rPr>
        <w:t>j</w:t>
      </w:r>
      <w:r w:rsidRPr="00BA52B8">
        <w:rPr>
          <w:rFonts w:ascii="Arial" w:hAnsi="Arial" w:cs="Arial"/>
          <w:sz w:val="24"/>
          <w:szCs w:val="24"/>
        </w:rPr>
        <w:t>e;</w:t>
      </w:r>
    </w:p>
    <w:p w:rsidR="00D72738" w:rsidRPr="00BA52B8" w:rsidRDefault="00D72738" w:rsidP="00D72738">
      <w:pPr>
        <w:pStyle w:val="NoSpacing"/>
        <w:numPr>
          <w:ilvl w:val="0"/>
          <w:numId w:val="25"/>
        </w:numPr>
        <w:ind w:left="1080"/>
        <w:jc w:val="both"/>
        <w:rPr>
          <w:rFonts w:ascii="Arial" w:hAnsi="Arial" w:cs="Arial"/>
          <w:sz w:val="24"/>
          <w:szCs w:val="24"/>
        </w:rPr>
      </w:pPr>
      <w:r w:rsidRPr="00BA52B8">
        <w:rPr>
          <w:rFonts w:ascii="Arial" w:hAnsi="Arial" w:cs="Arial"/>
          <w:spacing w:val="1"/>
          <w:sz w:val="24"/>
          <w:szCs w:val="24"/>
        </w:rPr>
        <w:t>j</w:t>
      </w:r>
      <w:r w:rsidRPr="00BA52B8">
        <w:rPr>
          <w:rFonts w:ascii="Arial" w:hAnsi="Arial" w:cs="Arial"/>
          <w:sz w:val="24"/>
          <w:szCs w:val="24"/>
        </w:rPr>
        <w:t>e</w:t>
      </w:r>
      <w:r w:rsidRPr="00BA52B8">
        <w:rPr>
          <w:rFonts w:ascii="Arial" w:hAnsi="Arial" w:cs="Arial"/>
          <w:spacing w:val="1"/>
          <w:sz w:val="24"/>
          <w:szCs w:val="24"/>
        </w:rPr>
        <w:t>s</w:t>
      </w:r>
      <w:r w:rsidRPr="00BA52B8">
        <w:rPr>
          <w:rFonts w:ascii="Arial" w:hAnsi="Arial" w:cs="Arial"/>
          <w:sz w:val="24"/>
          <w:szCs w:val="24"/>
        </w:rPr>
        <w:t xml:space="preserve">u </w:t>
      </w:r>
      <w:r w:rsidRPr="00BA52B8">
        <w:rPr>
          <w:rFonts w:ascii="Arial" w:hAnsi="Arial" w:cs="Arial"/>
          <w:spacing w:val="-1"/>
          <w:sz w:val="24"/>
          <w:szCs w:val="24"/>
        </w:rPr>
        <w:t>l</w:t>
      </w:r>
      <w:r w:rsidRPr="00BA52B8">
        <w:rPr>
          <w:rFonts w:ascii="Arial" w:hAnsi="Arial" w:cs="Arial"/>
          <w:sz w:val="24"/>
          <w:szCs w:val="24"/>
        </w:rPr>
        <w:t xml:space="preserve">i </w:t>
      </w:r>
      <w:r w:rsidRPr="00BA52B8">
        <w:rPr>
          <w:rFonts w:ascii="Arial" w:hAnsi="Arial" w:cs="Arial"/>
          <w:spacing w:val="2"/>
          <w:sz w:val="24"/>
          <w:szCs w:val="24"/>
        </w:rPr>
        <w:t>d</w:t>
      </w:r>
      <w:r w:rsidRPr="00BA52B8">
        <w:rPr>
          <w:rFonts w:ascii="Arial" w:hAnsi="Arial" w:cs="Arial"/>
          <w:sz w:val="24"/>
          <w:szCs w:val="24"/>
        </w:rPr>
        <w:t>o</w:t>
      </w:r>
      <w:r w:rsidRPr="00BA52B8">
        <w:rPr>
          <w:rFonts w:ascii="Arial" w:hAnsi="Arial" w:cs="Arial"/>
          <w:spacing w:val="1"/>
          <w:sz w:val="24"/>
          <w:szCs w:val="24"/>
        </w:rPr>
        <w:t>s</w:t>
      </w:r>
      <w:r w:rsidRPr="00BA52B8">
        <w:rPr>
          <w:rFonts w:ascii="Arial" w:hAnsi="Arial" w:cs="Arial"/>
          <w:sz w:val="24"/>
          <w:szCs w:val="24"/>
        </w:rPr>
        <w:t>t</w:t>
      </w:r>
      <w:r w:rsidRPr="00BA52B8">
        <w:rPr>
          <w:rFonts w:ascii="Arial" w:hAnsi="Arial" w:cs="Arial"/>
          <w:spacing w:val="2"/>
          <w:sz w:val="24"/>
          <w:szCs w:val="24"/>
        </w:rPr>
        <w:t>a</w:t>
      </w:r>
      <w:r w:rsidRPr="00BA52B8">
        <w:rPr>
          <w:rFonts w:ascii="Arial" w:hAnsi="Arial" w:cs="Arial"/>
          <w:spacing w:val="-1"/>
          <w:sz w:val="24"/>
          <w:szCs w:val="24"/>
        </w:rPr>
        <w:t>vl</w:t>
      </w:r>
      <w:r w:rsidRPr="00BA52B8">
        <w:rPr>
          <w:rFonts w:ascii="Arial" w:hAnsi="Arial" w:cs="Arial"/>
          <w:spacing w:val="1"/>
          <w:sz w:val="24"/>
          <w:szCs w:val="24"/>
        </w:rPr>
        <w:t>j</w:t>
      </w:r>
      <w:r w:rsidRPr="00BA52B8">
        <w:rPr>
          <w:rFonts w:ascii="Arial" w:hAnsi="Arial" w:cs="Arial"/>
          <w:sz w:val="24"/>
          <w:szCs w:val="24"/>
        </w:rPr>
        <w:t>e</w:t>
      </w:r>
      <w:r w:rsidRPr="00BA52B8">
        <w:rPr>
          <w:rFonts w:ascii="Arial" w:hAnsi="Arial" w:cs="Arial"/>
          <w:spacing w:val="1"/>
          <w:sz w:val="24"/>
          <w:szCs w:val="24"/>
        </w:rPr>
        <w:t>n</w:t>
      </w:r>
      <w:r w:rsidRPr="00BA52B8">
        <w:rPr>
          <w:rFonts w:ascii="Arial" w:hAnsi="Arial" w:cs="Arial"/>
          <w:spacing w:val="-1"/>
          <w:sz w:val="24"/>
          <w:szCs w:val="24"/>
        </w:rPr>
        <w:t>i</w:t>
      </w:r>
      <w:r w:rsidRPr="00BA52B8">
        <w:rPr>
          <w:rFonts w:ascii="Arial" w:hAnsi="Arial" w:cs="Arial"/>
          <w:sz w:val="24"/>
          <w:szCs w:val="24"/>
        </w:rPr>
        <w:t>, p</w:t>
      </w:r>
      <w:r w:rsidRPr="00BA52B8">
        <w:rPr>
          <w:rFonts w:ascii="Arial" w:hAnsi="Arial" w:cs="Arial"/>
          <w:spacing w:val="-1"/>
          <w:sz w:val="24"/>
          <w:szCs w:val="24"/>
        </w:rPr>
        <w:t>o</w:t>
      </w:r>
      <w:r w:rsidRPr="00BA52B8">
        <w:rPr>
          <w:rFonts w:ascii="Arial" w:hAnsi="Arial" w:cs="Arial"/>
          <w:sz w:val="24"/>
          <w:szCs w:val="24"/>
        </w:rPr>
        <w:t>t</w:t>
      </w:r>
      <w:r w:rsidRPr="00BA52B8">
        <w:rPr>
          <w:rFonts w:ascii="Arial" w:hAnsi="Arial" w:cs="Arial"/>
          <w:spacing w:val="2"/>
          <w:sz w:val="24"/>
          <w:szCs w:val="24"/>
        </w:rPr>
        <w:t>p</w:t>
      </w:r>
      <w:r w:rsidRPr="00BA52B8">
        <w:rPr>
          <w:rFonts w:ascii="Arial" w:hAnsi="Arial" w:cs="Arial"/>
          <w:spacing w:val="1"/>
          <w:sz w:val="24"/>
          <w:szCs w:val="24"/>
        </w:rPr>
        <w:t>is</w:t>
      </w:r>
      <w:r w:rsidRPr="00BA52B8">
        <w:rPr>
          <w:rFonts w:ascii="Arial" w:hAnsi="Arial" w:cs="Arial"/>
          <w:sz w:val="24"/>
          <w:szCs w:val="24"/>
        </w:rPr>
        <w:t>a</w:t>
      </w:r>
      <w:r w:rsidRPr="00BA52B8">
        <w:rPr>
          <w:rFonts w:ascii="Arial" w:hAnsi="Arial" w:cs="Arial"/>
          <w:spacing w:val="-1"/>
          <w:sz w:val="24"/>
          <w:szCs w:val="24"/>
        </w:rPr>
        <w:t>n</w:t>
      </w:r>
      <w:r w:rsidRPr="00BA52B8">
        <w:rPr>
          <w:rFonts w:ascii="Arial" w:hAnsi="Arial" w:cs="Arial"/>
          <w:sz w:val="24"/>
          <w:szCs w:val="24"/>
        </w:rPr>
        <w:t xml:space="preserve">i i </w:t>
      </w:r>
      <w:r w:rsidRPr="00BA52B8">
        <w:rPr>
          <w:rFonts w:ascii="Arial" w:hAnsi="Arial" w:cs="Arial"/>
          <w:spacing w:val="2"/>
          <w:sz w:val="24"/>
          <w:szCs w:val="24"/>
        </w:rPr>
        <w:t>o</w:t>
      </w:r>
      <w:r w:rsidRPr="00BA52B8">
        <w:rPr>
          <w:rFonts w:ascii="Arial" w:hAnsi="Arial" w:cs="Arial"/>
          <w:spacing w:val="-1"/>
          <w:sz w:val="24"/>
          <w:szCs w:val="24"/>
        </w:rPr>
        <w:t>v</w:t>
      </w:r>
      <w:r w:rsidRPr="00BA52B8">
        <w:rPr>
          <w:rFonts w:ascii="Arial" w:hAnsi="Arial" w:cs="Arial"/>
          <w:spacing w:val="1"/>
          <w:sz w:val="24"/>
          <w:szCs w:val="24"/>
        </w:rPr>
        <w:t>j</w:t>
      </w:r>
      <w:r w:rsidRPr="00BA52B8">
        <w:rPr>
          <w:rFonts w:ascii="Arial" w:hAnsi="Arial" w:cs="Arial"/>
          <w:sz w:val="24"/>
          <w:szCs w:val="24"/>
        </w:rPr>
        <w:t xml:space="preserve">ereni </w:t>
      </w:r>
      <w:r w:rsidRPr="00BA52B8">
        <w:rPr>
          <w:rFonts w:ascii="Arial" w:hAnsi="Arial" w:cs="Arial"/>
          <w:spacing w:val="1"/>
          <w:sz w:val="24"/>
          <w:szCs w:val="24"/>
        </w:rPr>
        <w:t>s</w:t>
      </w:r>
      <w:r w:rsidRPr="00BA52B8">
        <w:rPr>
          <w:rFonts w:ascii="Arial" w:hAnsi="Arial" w:cs="Arial"/>
          <w:spacing w:val="-1"/>
          <w:sz w:val="24"/>
          <w:szCs w:val="24"/>
        </w:rPr>
        <w:t>v</w:t>
      </w:r>
      <w:r w:rsidRPr="00BA52B8">
        <w:rPr>
          <w:rFonts w:ascii="Arial" w:hAnsi="Arial" w:cs="Arial"/>
          <w:sz w:val="24"/>
          <w:szCs w:val="24"/>
        </w:rPr>
        <w:t>i o</w:t>
      </w:r>
      <w:r w:rsidRPr="00BA52B8">
        <w:rPr>
          <w:rFonts w:ascii="Arial" w:hAnsi="Arial" w:cs="Arial"/>
          <w:spacing w:val="-1"/>
          <w:sz w:val="24"/>
          <w:szCs w:val="24"/>
        </w:rPr>
        <w:t>b</w:t>
      </w:r>
      <w:r w:rsidRPr="00BA52B8">
        <w:rPr>
          <w:rFonts w:ascii="Arial" w:hAnsi="Arial" w:cs="Arial"/>
          <w:spacing w:val="1"/>
          <w:sz w:val="24"/>
          <w:szCs w:val="24"/>
        </w:rPr>
        <w:t>v</w:t>
      </w:r>
      <w:r w:rsidRPr="00BA52B8">
        <w:rPr>
          <w:rFonts w:ascii="Arial" w:hAnsi="Arial" w:cs="Arial"/>
          <w:spacing w:val="2"/>
          <w:sz w:val="24"/>
          <w:szCs w:val="24"/>
        </w:rPr>
        <w:t>e</w:t>
      </w:r>
      <w:r w:rsidRPr="00BA52B8">
        <w:rPr>
          <w:rFonts w:ascii="Arial" w:hAnsi="Arial" w:cs="Arial"/>
          <w:spacing w:val="-1"/>
          <w:sz w:val="24"/>
          <w:szCs w:val="24"/>
        </w:rPr>
        <w:t>z</w:t>
      </w:r>
      <w:r w:rsidRPr="00BA52B8">
        <w:rPr>
          <w:rFonts w:ascii="Arial" w:hAnsi="Arial" w:cs="Arial"/>
          <w:sz w:val="24"/>
          <w:szCs w:val="24"/>
        </w:rPr>
        <w:t>ni o</w:t>
      </w:r>
      <w:r w:rsidRPr="00BA52B8">
        <w:rPr>
          <w:rFonts w:ascii="Arial" w:hAnsi="Arial" w:cs="Arial"/>
          <w:spacing w:val="-1"/>
          <w:sz w:val="24"/>
          <w:szCs w:val="24"/>
        </w:rPr>
        <w:t>b</w:t>
      </w:r>
      <w:r w:rsidRPr="00BA52B8">
        <w:rPr>
          <w:rFonts w:ascii="Arial" w:hAnsi="Arial" w:cs="Arial"/>
          <w:spacing w:val="1"/>
          <w:sz w:val="24"/>
          <w:szCs w:val="24"/>
        </w:rPr>
        <w:t>r</w:t>
      </w:r>
      <w:r w:rsidRPr="00BA52B8">
        <w:rPr>
          <w:rFonts w:ascii="Arial" w:hAnsi="Arial" w:cs="Arial"/>
          <w:sz w:val="24"/>
          <w:szCs w:val="24"/>
        </w:rPr>
        <w:t>a</w:t>
      </w:r>
      <w:r w:rsidRPr="00BA52B8">
        <w:rPr>
          <w:rFonts w:ascii="Arial" w:hAnsi="Arial" w:cs="Arial"/>
          <w:spacing w:val="1"/>
          <w:sz w:val="24"/>
          <w:szCs w:val="24"/>
        </w:rPr>
        <w:t>sc</w:t>
      </w:r>
      <w:r w:rsidRPr="00BA52B8">
        <w:rPr>
          <w:rFonts w:ascii="Arial" w:hAnsi="Arial" w:cs="Arial"/>
          <w:sz w:val="24"/>
          <w:szCs w:val="24"/>
        </w:rPr>
        <w:t xml:space="preserve">i te </w:t>
      </w:r>
    </w:p>
    <w:p w:rsidR="00D72738" w:rsidRPr="00A619E3" w:rsidRDefault="00D72738" w:rsidP="00D72738">
      <w:pPr>
        <w:pStyle w:val="NoSpacing"/>
        <w:numPr>
          <w:ilvl w:val="0"/>
          <w:numId w:val="25"/>
        </w:numPr>
        <w:ind w:left="1080"/>
        <w:jc w:val="both"/>
        <w:rPr>
          <w:rFonts w:ascii="Arial" w:hAnsi="Arial" w:cs="Arial"/>
          <w:sz w:val="24"/>
          <w:szCs w:val="24"/>
        </w:rPr>
      </w:pPr>
      <w:proofErr w:type="gramStart"/>
      <w:r w:rsidRPr="00BA52B8">
        <w:rPr>
          <w:rFonts w:ascii="Arial" w:hAnsi="Arial" w:cs="Arial"/>
          <w:spacing w:val="1"/>
          <w:sz w:val="24"/>
          <w:szCs w:val="24"/>
        </w:rPr>
        <w:t>j</w:t>
      </w:r>
      <w:r w:rsidRPr="00BA52B8">
        <w:rPr>
          <w:rFonts w:ascii="Arial" w:hAnsi="Arial" w:cs="Arial"/>
          <w:sz w:val="24"/>
          <w:szCs w:val="24"/>
        </w:rPr>
        <w:t>e</w:t>
      </w:r>
      <w:r w:rsidRPr="00BA52B8">
        <w:rPr>
          <w:rFonts w:ascii="Arial" w:hAnsi="Arial" w:cs="Arial"/>
          <w:spacing w:val="1"/>
          <w:sz w:val="24"/>
          <w:szCs w:val="24"/>
        </w:rPr>
        <w:t>s</w:t>
      </w:r>
      <w:r w:rsidRPr="00BA52B8">
        <w:rPr>
          <w:rFonts w:ascii="Arial" w:hAnsi="Arial" w:cs="Arial"/>
          <w:sz w:val="24"/>
          <w:szCs w:val="24"/>
        </w:rPr>
        <w:t>u</w:t>
      </w:r>
      <w:proofErr w:type="gramEnd"/>
      <w:r w:rsidRPr="00BA52B8">
        <w:rPr>
          <w:rFonts w:ascii="Arial" w:hAnsi="Arial" w:cs="Arial"/>
          <w:sz w:val="24"/>
          <w:szCs w:val="24"/>
        </w:rPr>
        <w:t xml:space="preserve"> </w:t>
      </w:r>
      <w:r w:rsidRPr="00BA52B8">
        <w:rPr>
          <w:rFonts w:ascii="Arial" w:hAnsi="Arial" w:cs="Arial"/>
          <w:spacing w:val="-2"/>
          <w:sz w:val="24"/>
          <w:szCs w:val="24"/>
        </w:rPr>
        <w:t>l</w:t>
      </w:r>
      <w:r w:rsidRPr="00BA52B8">
        <w:rPr>
          <w:rFonts w:ascii="Arial" w:hAnsi="Arial" w:cs="Arial"/>
          <w:sz w:val="24"/>
          <w:szCs w:val="24"/>
        </w:rPr>
        <w:t xml:space="preserve">i </w:t>
      </w:r>
      <w:r w:rsidRPr="00BA52B8">
        <w:rPr>
          <w:rFonts w:ascii="Arial" w:hAnsi="Arial" w:cs="Arial"/>
          <w:spacing w:val="-1"/>
          <w:sz w:val="24"/>
          <w:szCs w:val="24"/>
        </w:rPr>
        <w:t>i</w:t>
      </w:r>
      <w:r w:rsidRPr="00BA52B8">
        <w:rPr>
          <w:rFonts w:ascii="Arial" w:hAnsi="Arial" w:cs="Arial"/>
          <w:spacing w:val="1"/>
          <w:sz w:val="24"/>
          <w:szCs w:val="24"/>
        </w:rPr>
        <w:t>s</w:t>
      </w:r>
      <w:r w:rsidRPr="00BA52B8">
        <w:rPr>
          <w:rFonts w:ascii="Arial" w:hAnsi="Arial" w:cs="Arial"/>
          <w:sz w:val="24"/>
          <w:szCs w:val="24"/>
        </w:rPr>
        <w:t>p</w:t>
      </w:r>
      <w:r w:rsidRPr="00BA52B8">
        <w:rPr>
          <w:rFonts w:ascii="Arial" w:hAnsi="Arial" w:cs="Arial"/>
          <w:spacing w:val="-1"/>
          <w:sz w:val="24"/>
          <w:szCs w:val="24"/>
        </w:rPr>
        <w:t>u</w:t>
      </w:r>
      <w:r w:rsidRPr="00BA52B8">
        <w:rPr>
          <w:rFonts w:ascii="Arial" w:hAnsi="Arial" w:cs="Arial"/>
          <w:sz w:val="24"/>
          <w:szCs w:val="24"/>
        </w:rPr>
        <w:t>n</w:t>
      </w:r>
      <w:r w:rsidRPr="00BA52B8">
        <w:rPr>
          <w:rFonts w:ascii="Arial" w:hAnsi="Arial" w:cs="Arial"/>
          <w:spacing w:val="1"/>
          <w:sz w:val="24"/>
          <w:szCs w:val="24"/>
        </w:rPr>
        <w:t>j</w:t>
      </w:r>
      <w:r w:rsidRPr="00BA52B8">
        <w:rPr>
          <w:rFonts w:ascii="Arial" w:hAnsi="Arial" w:cs="Arial"/>
          <w:spacing w:val="2"/>
          <w:sz w:val="24"/>
          <w:szCs w:val="24"/>
        </w:rPr>
        <w:t>e</w:t>
      </w:r>
      <w:r w:rsidRPr="00BA52B8">
        <w:rPr>
          <w:rFonts w:ascii="Arial" w:hAnsi="Arial" w:cs="Arial"/>
          <w:sz w:val="24"/>
          <w:szCs w:val="24"/>
        </w:rPr>
        <w:t>ni dru</w:t>
      </w:r>
      <w:r w:rsidRPr="00BA52B8">
        <w:rPr>
          <w:rFonts w:ascii="Arial" w:hAnsi="Arial" w:cs="Arial"/>
          <w:spacing w:val="2"/>
          <w:sz w:val="24"/>
          <w:szCs w:val="24"/>
        </w:rPr>
        <w:t>g</w:t>
      </w:r>
      <w:r w:rsidRPr="00BA52B8">
        <w:rPr>
          <w:rFonts w:ascii="Arial" w:hAnsi="Arial" w:cs="Arial"/>
          <w:sz w:val="24"/>
          <w:szCs w:val="24"/>
        </w:rPr>
        <w:t xml:space="preserve">i </w:t>
      </w:r>
      <w:r w:rsidRPr="00BA52B8">
        <w:rPr>
          <w:rFonts w:ascii="Arial" w:hAnsi="Arial" w:cs="Arial"/>
          <w:spacing w:val="2"/>
          <w:sz w:val="24"/>
          <w:szCs w:val="24"/>
        </w:rPr>
        <w:t>f</w:t>
      </w:r>
      <w:r w:rsidRPr="00BA52B8">
        <w:rPr>
          <w:rFonts w:ascii="Arial" w:hAnsi="Arial" w:cs="Arial"/>
          <w:sz w:val="24"/>
          <w:szCs w:val="24"/>
        </w:rPr>
        <w:t>o</w:t>
      </w:r>
      <w:r w:rsidRPr="00BA52B8">
        <w:rPr>
          <w:rFonts w:ascii="Arial" w:hAnsi="Arial" w:cs="Arial"/>
          <w:spacing w:val="-2"/>
          <w:sz w:val="24"/>
          <w:szCs w:val="24"/>
        </w:rPr>
        <w:t>r</w:t>
      </w:r>
      <w:r w:rsidRPr="00BA52B8">
        <w:rPr>
          <w:rFonts w:ascii="Arial" w:hAnsi="Arial" w:cs="Arial"/>
          <w:spacing w:val="4"/>
          <w:sz w:val="24"/>
          <w:szCs w:val="24"/>
        </w:rPr>
        <w:t>m</w:t>
      </w:r>
      <w:r w:rsidRPr="00BA52B8">
        <w:rPr>
          <w:rFonts w:ascii="Arial" w:hAnsi="Arial" w:cs="Arial"/>
          <w:sz w:val="24"/>
          <w:szCs w:val="24"/>
        </w:rPr>
        <w:t>a</w:t>
      </w:r>
      <w:r w:rsidRPr="00BA52B8">
        <w:rPr>
          <w:rFonts w:ascii="Arial" w:hAnsi="Arial" w:cs="Arial"/>
          <w:spacing w:val="-1"/>
          <w:sz w:val="24"/>
          <w:szCs w:val="24"/>
        </w:rPr>
        <w:t>l</w:t>
      </w:r>
      <w:r w:rsidRPr="00BA52B8">
        <w:rPr>
          <w:rFonts w:ascii="Arial" w:hAnsi="Arial" w:cs="Arial"/>
          <w:sz w:val="24"/>
          <w:szCs w:val="24"/>
        </w:rPr>
        <w:t xml:space="preserve">ni </w:t>
      </w:r>
      <w:r w:rsidRPr="00BA52B8">
        <w:rPr>
          <w:rFonts w:ascii="Arial" w:hAnsi="Arial" w:cs="Arial"/>
          <w:spacing w:val="2"/>
          <w:sz w:val="24"/>
          <w:szCs w:val="24"/>
        </w:rPr>
        <w:t>u</w:t>
      </w:r>
      <w:r w:rsidRPr="00BA52B8">
        <w:rPr>
          <w:rFonts w:ascii="Arial" w:hAnsi="Arial" w:cs="Arial"/>
          <w:spacing w:val="-1"/>
          <w:sz w:val="24"/>
          <w:szCs w:val="24"/>
        </w:rPr>
        <w:t>v</w:t>
      </w:r>
      <w:r w:rsidRPr="00BA52B8">
        <w:rPr>
          <w:rFonts w:ascii="Arial" w:hAnsi="Arial" w:cs="Arial"/>
          <w:spacing w:val="1"/>
          <w:sz w:val="24"/>
          <w:szCs w:val="24"/>
        </w:rPr>
        <w:t>j</w:t>
      </w:r>
      <w:r w:rsidRPr="00BA52B8">
        <w:rPr>
          <w:rFonts w:ascii="Arial" w:hAnsi="Arial" w:cs="Arial"/>
          <w:sz w:val="24"/>
          <w:szCs w:val="24"/>
        </w:rPr>
        <w:t>eti javnog natječaja</w:t>
      </w:r>
      <w:r w:rsidRPr="00BA52B8">
        <w:rPr>
          <w:rFonts w:ascii="Arial" w:hAnsi="Arial" w:cs="Arial"/>
          <w:w w:val="99"/>
          <w:sz w:val="24"/>
          <w:szCs w:val="24"/>
        </w:rPr>
        <w:t>.</w:t>
      </w:r>
    </w:p>
    <w:p w:rsidR="00D72738" w:rsidRDefault="00D72738" w:rsidP="00D72738">
      <w:pPr>
        <w:pStyle w:val="NoSpacing"/>
        <w:ind w:left="12"/>
        <w:jc w:val="both"/>
        <w:rPr>
          <w:rFonts w:ascii="Arial" w:hAnsi="Arial" w:cs="Arial"/>
          <w:w w:val="99"/>
          <w:sz w:val="24"/>
          <w:szCs w:val="24"/>
        </w:rPr>
      </w:pPr>
    </w:p>
    <w:p w:rsidR="00D72738" w:rsidRPr="00515B16" w:rsidRDefault="00D72738" w:rsidP="00D72738">
      <w:pPr>
        <w:pStyle w:val="NoSpacing"/>
        <w:ind w:left="720"/>
        <w:jc w:val="both"/>
        <w:rPr>
          <w:rFonts w:ascii="Arial" w:hAnsi="Arial" w:cs="Arial"/>
          <w:w w:val="99"/>
          <w:sz w:val="24"/>
          <w:szCs w:val="24"/>
        </w:rPr>
      </w:pPr>
      <w:r w:rsidRPr="00515B16">
        <w:rPr>
          <w:rFonts w:ascii="Arial" w:hAnsi="Arial" w:cs="Arial"/>
          <w:w w:val="99"/>
          <w:sz w:val="24"/>
          <w:szCs w:val="24"/>
        </w:rPr>
        <w:t xml:space="preserve">Nakon provjere svih pristiglih i zaprimljenih prijava u odnosu </w:t>
      </w:r>
      <w:proofErr w:type="gramStart"/>
      <w:r w:rsidRPr="00515B16">
        <w:rPr>
          <w:rFonts w:ascii="Arial" w:hAnsi="Arial" w:cs="Arial"/>
          <w:w w:val="99"/>
          <w:sz w:val="24"/>
          <w:szCs w:val="24"/>
        </w:rPr>
        <w:t>na</w:t>
      </w:r>
      <w:proofErr w:type="gramEnd"/>
      <w:r w:rsidRPr="00515B16">
        <w:rPr>
          <w:rFonts w:ascii="Arial" w:hAnsi="Arial" w:cs="Arial"/>
          <w:w w:val="99"/>
          <w:sz w:val="24"/>
          <w:szCs w:val="24"/>
        </w:rPr>
        <w:t xml:space="preserve"> propisane uvjete natječaja, Povjerenstvo za provjeru propisanih uvjeta javnog natječaja donosi </w:t>
      </w:r>
      <w:r w:rsidRPr="00515B16">
        <w:rPr>
          <w:rFonts w:ascii="Arial" w:hAnsi="Arial" w:cs="Arial"/>
          <w:w w:val="99"/>
          <w:sz w:val="24"/>
          <w:szCs w:val="24"/>
        </w:rPr>
        <w:lastRenderedPageBreak/>
        <w:t>odluku koje se prijave upućuju u daljnju procedure, odnosno stručno ocjenjivanje, a koje se odbijaju iz razloga ne ispunjavanja propisanih uvjeta javnog natječaja.</w:t>
      </w:r>
    </w:p>
    <w:p w:rsidR="00D72738" w:rsidRPr="00515B16" w:rsidRDefault="00D72738" w:rsidP="00D72738">
      <w:pPr>
        <w:pStyle w:val="NoSpacing"/>
        <w:ind w:left="720"/>
        <w:jc w:val="both"/>
        <w:rPr>
          <w:rFonts w:ascii="Arial" w:hAnsi="Arial" w:cs="Arial"/>
          <w:w w:val="99"/>
          <w:sz w:val="24"/>
          <w:szCs w:val="24"/>
        </w:rPr>
      </w:pPr>
    </w:p>
    <w:p w:rsidR="00D72738" w:rsidRPr="00515B16" w:rsidRDefault="00D72738" w:rsidP="00D72738">
      <w:pPr>
        <w:pStyle w:val="NoSpacing"/>
        <w:ind w:left="720"/>
        <w:jc w:val="both"/>
        <w:rPr>
          <w:rFonts w:ascii="Arial" w:hAnsi="Arial" w:cs="Arial"/>
          <w:w w:val="99"/>
          <w:sz w:val="24"/>
          <w:szCs w:val="24"/>
        </w:rPr>
      </w:pPr>
      <w:r w:rsidRPr="00515B16">
        <w:rPr>
          <w:rFonts w:ascii="Arial" w:hAnsi="Arial" w:cs="Arial"/>
          <w:w w:val="99"/>
          <w:sz w:val="24"/>
          <w:szCs w:val="24"/>
        </w:rPr>
        <w:t xml:space="preserve">Ukoliko prijave imaju manje nedostatke koji ne utječu </w:t>
      </w:r>
      <w:proofErr w:type="gramStart"/>
      <w:r w:rsidRPr="00515B16">
        <w:rPr>
          <w:rFonts w:ascii="Arial" w:hAnsi="Arial" w:cs="Arial"/>
          <w:w w:val="99"/>
          <w:sz w:val="24"/>
          <w:szCs w:val="24"/>
        </w:rPr>
        <w:t>na</w:t>
      </w:r>
      <w:proofErr w:type="gramEnd"/>
      <w:r w:rsidRPr="00515B16">
        <w:rPr>
          <w:rFonts w:ascii="Arial" w:hAnsi="Arial" w:cs="Arial"/>
          <w:w w:val="99"/>
          <w:sz w:val="24"/>
          <w:szCs w:val="24"/>
        </w:rPr>
        <w:t xml:space="preserve"> sadržaj bitan za ocjenjivanje prijave, davatelj financijskih sredstava na prijedlog Povjerenstva za provjeru propisanih uvjeta javnog natječaja može zatražiti naknadno dopunjavanje, odnosno ispravljanje prijave potrebnim podacima i prilozima u roku od 8 dana.</w:t>
      </w:r>
    </w:p>
    <w:p w:rsidR="00D72738" w:rsidRPr="00515B16" w:rsidRDefault="00D72738" w:rsidP="00D72738">
      <w:pPr>
        <w:pStyle w:val="NoSpacing"/>
        <w:ind w:left="720"/>
        <w:jc w:val="both"/>
        <w:rPr>
          <w:rFonts w:ascii="Arial" w:hAnsi="Arial" w:cs="Arial"/>
          <w:w w:val="99"/>
          <w:sz w:val="24"/>
          <w:szCs w:val="24"/>
        </w:rPr>
      </w:pP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w w:val="99"/>
          <w:sz w:val="24"/>
          <w:szCs w:val="24"/>
        </w:rPr>
      </w:pPr>
      <w:r w:rsidRPr="00515B16">
        <w:rPr>
          <w:rFonts w:ascii="Arial" w:hAnsi="Arial" w:cs="Arial"/>
          <w:w w:val="99"/>
          <w:sz w:val="24"/>
          <w:szCs w:val="24"/>
        </w:rPr>
        <w:t xml:space="preserve">Davatelj </w:t>
      </w:r>
      <w:proofErr w:type="gramStart"/>
      <w:r w:rsidRPr="00515B16">
        <w:rPr>
          <w:rFonts w:ascii="Arial" w:hAnsi="Arial" w:cs="Arial"/>
          <w:w w:val="99"/>
          <w:sz w:val="24"/>
          <w:szCs w:val="24"/>
        </w:rPr>
        <w:t>će</w:t>
      </w:r>
      <w:proofErr w:type="gramEnd"/>
      <w:r w:rsidRPr="00515B16">
        <w:rPr>
          <w:rFonts w:ascii="Arial" w:hAnsi="Arial" w:cs="Arial"/>
          <w:w w:val="99"/>
          <w:sz w:val="24"/>
          <w:szCs w:val="24"/>
        </w:rPr>
        <w:t xml:space="preserve"> pisanim putem obavijestiti sve prijavitelje koji nisu zadovoljili propisane uvjete javnog natječaja o razlozima odbijanja njihove prijave. Prigovor </w:t>
      </w:r>
      <w:proofErr w:type="gramStart"/>
      <w:r w:rsidRPr="00515B16">
        <w:rPr>
          <w:rFonts w:ascii="Arial" w:hAnsi="Arial" w:cs="Arial"/>
          <w:w w:val="99"/>
          <w:sz w:val="24"/>
          <w:szCs w:val="24"/>
        </w:rPr>
        <w:t>na</w:t>
      </w:r>
      <w:proofErr w:type="gramEnd"/>
      <w:r w:rsidRPr="00515B16">
        <w:rPr>
          <w:rFonts w:ascii="Arial" w:hAnsi="Arial" w:cs="Arial"/>
          <w:w w:val="99"/>
          <w:sz w:val="24"/>
          <w:szCs w:val="24"/>
        </w:rPr>
        <w:t xml:space="preserve"> administrativni postupak moguće je izjaviti u roku 8 dana od dana primitka obavijesti.</w:t>
      </w: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w w:val="99"/>
          <w:sz w:val="24"/>
          <w:szCs w:val="24"/>
        </w:rPr>
      </w:pPr>
    </w:p>
    <w:p w:rsidR="00D72738" w:rsidRDefault="00D72738" w:rsidP="00D72738">
      <w:pPr>
        <w:pStyle w:val="NoSpacing"/>
        <w:numPr>
          <w:ilvl w:val="0"/>
          <w:numId w:val="23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w w:val="99"/>
          <w:sz w:val="24"/>
          <w:szCs w:val="24"/>
        </w:rPr>
        <w:t xml:space="preserve"> </w:t>
      </w:r>
      <w:r w:rsidRPr="00185BDA">
        <w:rPr>
          <w:rFonts w:ascii="Arial" w:hAnsi="Arial" w:cs="Arial"/>
          <w:b/>
          <w:w w:val="99"/>
          <w:sz w:val="24"/>
          <w:szCs w:val="24"/>
        </w:rPr>
        <w:t>OCJENA</w:t>
      </w:r>
      <w:r w:rsidRPr="0056150F">
        <w:rPr>
          <w:rFonts w:ascii="Arial" w:hAnsi="Arial" w:cs="Arial"/>
          <w:b/>
          <w:sz w:val="24"/>
          <w:szCs w:val="24"/>
        </w:rPr>
        <w:t xml:space="preserve"> PRIJAVA </w:t>
      </w:r>
      <w:r>
        <w:rPr>
          <w:rFonts w:ascii="Arial" w:hAnsi="Arial" w:cs="Arial"/>
          <w:b/>
          <w:sz w:val="24"/>
          <w:szCs w:val="24"/>
        </w:rPr>
        <w:t>KOJE SU ZADOVOLJILE PROPISANE UVJETE</w:t>
      </w:r>
    </w:p>
    <w:p w:rsidR="00D72738" w:rsidRDefault="00D72738" w:rsidP="00D72738">
      <w:pPr>
        <w:pStyle w:val="NoSpacing"/>
        <w:ind w:left="720" w:firstLine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56150F">
        <w:rPr>
          <w:rFonts w:ascii="Arial" w:hAnsi="Arial" w:cs="Arial"/>
          <w:b/>
          <w:sz w:val="24"/>
          <w:szCs w:val="24"/>
        </w:rPr>
        <w:t>NATJEČAJA</w:t>
      </w:r>
    </w:p>
    <w:p w:rsidR="00D72738" w:rsidRDefault="00D72738" w:rsidP="00D72738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Davatelj financijskih sredstava ustrojava Povjerenstvo za ocjenu prijavljenih </w:t>
      </w:r>
      <w:r w:rsidR="00F20E1F">
        <w:rPr>
          <w:rFonts w:ascii="Arial" w:hAnsi="Arial" w:cs="Arial"/>
          <w:sz w:val="24"/>
          <w:szCs w:val="24"/>
        </w:rPr>
        <w:t>jednokratnih aktivnosti</w:t>
      </w:r>
      <w:r>
        <w:rPr>
          <w:rFonts w:ascii="Arial" w:hAnsi="Arial" w:cs="Arial"/>
          <w:sz w:val="24"/>
          <w:szCs w:val="24"/>
        </w:rPr>
        <w:t xml:space="preserve"> koje se sastoji </w:t>
      </w:r>
      <w:proofErr w:type="gramStart"/>
      <w:r>
        <w:rPr>
          <w:rFonts w:ascii="Arial" w:hAnsi="Arial" w:cs="Arial"/>
          <w:sz w:val="24"/>
          <w:szCs w:val="24"/>
        </w:rPr>
        <w:t>od</w:t>
      </w:r>
      <w:proofErr w:type="gramEnd"/>
      <w:r>
        <w:rPr>
          <w:rFonts w:ascii="Arial" w:hAnsi="Arial" w:cs="Arial"/>
          <w:sz w:val="24"/>
          <w:szCs w:val="24"/>
        </w:rPr>
        <w:t xml:space="preserve"> 3 člana. Svaka pristigla i zaprimljena prijava koja je prošla provjeru propisanih uvjeta javnog natječaja ocjenjuje se temeljem obrasca za ocjenu kvalitete/vrijednosti </w:t>
      </w:r>
      <w:r w:rsidR="00F20E1F">
        <w:rPr>
          <w:rFonts w:ascii="Arial" w:hAnsi="Arial" w:cs="Arial"/>
          <w:sz w:val="24"/>
          <w:szCs w:val="24"/>
        </w:rPr>
        <w:t>jednokratne aktivnosti</w:t>
      </w:r>
      <w:r>
        <w:rPr>
          <w:rFonts w:ascii="Arial" w:hAnsi="Arial" w:cs="Arial"/>
          <w:sz w:val="24"/>
          <w:szCs w:val="24"/>
        </w:rPr>
        <w:t>.</w:t>
      </w:r>
    </w:p>
    <w:p w:rsidR="00D72738" w:rsidRDefault="00D72738" w:rsidP="00D72738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Temeljem provedene ocjene prijava koje su zadovoljile propisane uvjete natječaja, Povjerenstvo za ocjenu prijavljenih </w:t>
      </w:r>
      <w:r w:rsidR="00F20E1F">
        <w:rPr>
          <w:rFonts w:ascii="Arial" w:hAnsi="Arial" w:cs="Arial"/>
          <w:sz w:val="24"/>
          <w:szCs w:val="24"/>
        </w:rPr>
        <w:t>jednokratnih aktivnosti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će</w:t>
      </w:r>
      <w:proofErr w:type="gramEnd"/>
      <w:r>
        <w:rPr>
          <w:rFonts w:ascii="Arial" w:hAnsi="Arial" w:cs="Arial"/>
          <w:sz w:val="24"/>
          <w:szCs w:val="24"/>
        </w:rPr>
        <w:t xml:space="preserve"> sastaviti privremenu listu odabranih </w:t>
      </w:r>
      <w:r w:rsidR="00F20E1F">
        <w:rPr>
          <w:rFonts w:ascii="Arial" w:hAnsi="Arial" w:cs="Arial"/>
          <w:sz w:val="24"/>
          <w:szCs w:val="24"/>
        </w:rPr>
        <w:t>jednokratnih aktivnosti</w:t>
      </w:r>
      <w:r>
        <w:rPr>
          <w:rFonts w:ascii="Arial" w:hAnsi="Arial" w:cs="Arial"/>
          <w:sz w:val="24"/>
          <w:szCs w:val="24"/>
        </w:rPr>
        <w:t xml:space="preserve"> prema bodovima koje su postigli u procesu ocjene. Privremena lista sastoji se </w:t>
      </w:r>
      <w:proofErr w:type="gramStart"/>
      <w:r>
        <w:rPr>
          <w:rFonts w:ascii="Arial" w:hAnsi="Arial" w:cs="Arial"/>
          <w:sz w:val="24"/>
          <w:szCs w:val="24"/>
        </w:rPr>
        <w:t>od</w:t>
      </w:r>
      <w:proofErr w:type="gramEnd"/>
      <w:r>
        <w:rPr>
          <w:rFonts w:ascii="Arial" w:hAnsi="Arial" w:cs="Arial"/>
          <w:sz w:val="24"/>
          <w:szCs w:val="24"/>
        </w:rPr>
        <w:t xml:space="preserve"> prijava rangiranih prema broju bodova, čiji zatraženi iznos ne premašuje ukupni planirani iznos natječaja. Uz privremenu listu, temeljem bodova koje su ostvarile tijekom ocjene, Povjerenstvo za ocjenu prij</w:t>
      </w:r>
      <w:r w:rsidR="00747067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vljenih </w:t>
      </w:r>
      <w:r w:rsidR="00F20E1F">
        <w:rPr>
          <w:rFonts w:ascii="Arial" w:hAnsi="Arial" w:cs="Arial"/>
          <w:sz w:val="24"/>
          <w:szCs w:val="24"/>
        </w:rPr>
        <w:t>jednokratnih aktivnosti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će</w:t>
      </w:r>
      <w:proofErr w:type="gramEnd"/>
      <w:r>
        <w:rPr>
          <w:rFonts w:ascii="Arial" w:hAnsi="Arial" w:cs="Arial"/>
          <w:sz w:val="24"/>
          <w:szCs w:val="24"/>
        </w:rPr>
        <w:t xml:space="preserve"> sastaviti </w:t>
      </w:r>
      <w:r w:rsidR="00F20E1F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rezrevnu listu odabranih </w:t>
      </w:r>
      <w:r w:rsidR="00F20E1F">
        <w:rPr>
          <w:rFonts w:ascii="Arial" w:hAnsi="Arial" w:cs="Arial"/>
          <w:sz w:val="24"/>
          <w:szCs w:val="24"/>
        </w:rPr>
        <w:t>jednokratnih aktivnosti</w:t>
      </w:r>
      <w:r>
        <w:rPr>
          <w:rFonts w:ascii="Arial" w:hAnsi="Arial" w:cs="Arial"/>
          <w:sz w:val="24"/>
          <w:szCs w:val="24"/>
        </w:rPr>
        <w:t xml:space="preserve"> za dodjelu sredstava.</w:t>
      </w:r>
    </w:p>
    <w:p w:rsidR="00D72738" w:rsidRDefault="00D72738" w:rsidP="00D72738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Prijavljen</w:t>
      </w:r>
      <w:r w:rsidR="00F20E1F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</w:t>
      </w:r>
      <w:r w:rsidR="00F20E1F">
        <w:rPr>
          <w:rFonts w:ascii="Arial" w:hAnsi="Arial" w:cs="Arial"/>
          <w:sz w:val="24"/>
          <w:szCs w:val="24"/>
        </w:rPr>
        <w:t>jednokratna aktivnost</w:t>
      </w:r>
      <w:r>
        <w:rPr>
          <w:rFonts w:ascii="Arial" w:hAnsi="Arial" w:cs="Arial"/>
          <w:sz w:val="24"/>
          <w:szCs w:val="24"/>
        </w:rPr>
        <w:t xml:space="preserve"> mora osvariti minimalno </w:t>
      </w:r>
      <w:r w:rsidR="007A3C6B">
        <w:rPr>
          <w:rFonts w:ascii="Arial" w:hAnsi="Arial" w:cs="Arial"/>
          <w:sz w:val="24"/>
          <w:szCs w:val="24"/>
        </w:rPr>
        <w:t>27</w:t>
      </w:r>
      <w:r>
        <w:rPr>
          <w:rFonts w:ascii="Arial" w:hAnsi="Arial" w:cs="Arial"/>
          <w:sz w:val="24"/>
          <w:szCs w:val="24"/>
        </w:rPr>
        <w:t xml:space="preserve"> bodova kako bi mogao ostvariti pravo </w:t>
      </w:r>
      <w:proofErr w:type="gramStart"/>
      <w:r>
        <w:rPr>
          <w:rFonts w:ascii="Arial" w:hAnsi="Arial" w:cs="Arial"/>
          <w:sz w:val="24"/>
          <w:szCs w:val="24"/>
        </w:rPr>
        <w:t>na</w:t>
      </w:r>
      <w:proofErr w:type="gramEnd"/>
      <w:r>
        <w:rPr>
          <w:rFonts w:ascii="Arial" w:hAnsi="Arial" w:cs="Arial"/>
          <w:sz w:val="24"/>
          <w:szCs w:val="24"/>
        </w:rPr>
        <w:t xml:space="preserve"> rangiranje na bodovnoj listi.</w:t>
      </w: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Kriteriji za odabir odnosno dodjelu sredstava za </w:t>
      </w:r>
      <w:r w:rsidR="00F20E1F">
        <w:rPr>
          <w:rFonts w:ascii="Arial" w:hAnsi="Arial" w:cs="Arial"/>
          <w:sz w:val="24"/>
          <w:szCs w:val="24"/>
        </w:rPr>
        <w:t>jednokratne aktivnosti</w:t>
      </w:r>
      <w:r>
        <w:rPr>
          <w:rFonts w:ascii="Arial" w:hAnsi="Arial" w:cs="Arial"/>
          <w:sz w:val="24"/>
          <w:szCs w:val="24"/>
        </w:rPr>
        <w:t xml:space="preserve"> su sljedeći:</w:t>
      </w:r>
    </w:p>
    <w:p w:rsidR="00D72738" w:rsidRDefault="00D72738" w:rsidP="00D72738">
      <w:pPr>
        <w:pStyle w:val="NoSpacing"/>
        <w:numPr>
          <w:ilvl w:val="0"/>
          <w:numId w:val="26"/>
        </w:numPr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kvaliteta i relevantnost prijave: usklađenost s ciljevima i načelima postavljenim u natječaju sukladno strateškim dokumentima Županije; definiranje ciljnih skupina i krajnjih korisnika, izvedivost, očekivane rezultate i učinke;</w:t>
      </w:r>
    </w:p>
    <w:p w:rsidR="00D72738" w:rsidRDefault="00D72738" w:rsidP="00D72738">
      <w:pPr>
        <w:pStyle w:val="NoSpacing"/>
        <w:numPr>
          <w:ilvl w:val="0"/>
          <w:numId w:val="26"/>
        </w:numPr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procjena dosadašnjeg iskustva podnositelja prijave u provedbi ist</w:t>
      </w:r>
      <w:r w:rsidR="00F20E1F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ili sličn</w:t>
      </w:r>
      <w:r w:rsidR="00F20E1F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</w:t>
      </w:r>
      <w:r w:rsidR="00F20E1F">
        <w:rPr>
          <w:rFonts w:ascii="Arial" w:hAnsi="Arial" w:cs="Arial"/>
          <w:sz w:val="24"/>
          <w:szCs w:val="24"/>
        </w:rPr>
        <w:t>aktivnosti</w:t>
      </w:r>
      <w:r>
        <w:rPr>
          <w:rFonts w:ascii="Arial" w:hAnsi="Arial" w:cs="Arial"/>
          <w:sz w:val="24"/>
          <w:szCs w:val="24"/>
        </w:rPr>
        <w:t>;</w:t>
      </w:r>
    </w:p>
    <w:p w:rsidR="00D72738" w:rsidRDefault="00D72738" w:rsidP="00D72738">
      <w:pPr>
        <w:pStyle w:val="NoSpacing"/>
        <w:numPr>
          <w:ilvl w:val="0"/>
          <w:numId w:val="26"/>
        </w:numPr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procjena proračuna </w:t>
      </w:r>
      <w:r w:rsidR="00F20E1F">
        <w:rPr>
          <w:rFonts w:ascii="Arial" w:hAnsi="Arial" w:cs="Arial"/>
          <w:sz w:val="24"/>
          <w:szCs w:val="24"/>
        </w:rPr>
        <w:t>aktivnosti</w:t>
      </w:r>
      <w:r>
        <w:rPr>
          <w:rFonts w:ascii="Arial" w:hAnsi="Arial" w:cs="Arial"/>
          <w:sz w:val="24"/>
          <w:szCs w:val="24"/>
        </w:rPr>
        <w:t xml:space="preserve"> (realnost, učinkovitost, razrađenost i povezanost s aktivnostima, korisnicima i rezultatima koji se očekuju, vlastiti doprinos podnositelja prijave, sufinanciranje iz drugih izvora, dokumentiranost pojedinih stavki proračuna);</w:t>
      </w:r>
    </w:p>
    <w:p w:rsidR="00D72738" w:rsidRDefault="00D72738" w:rsidP="00D72738">
      <w:pPr>
        <w:pStyle w:val="NoSpacing"/>
        <w:numPr>
          <w:ilvl w:val="0"/>
          <w:numId w:val="26"/>
        </w:numPr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inovativnost projekta (primjena najboljih praksi u odgovarajućem području);</w:t>
      </w:r>
    </w:p>
    <w:p w:rsidR="00D72738" w:rsidRDefault="00D72738" w:rsidP="00D72738">
      <w:pPr>
        <w:pStyle w:val="NoSpacing"/>
        <w:numPr>
          <w:ilvl w:val="0"/>
          <w:numId w:val="26"/>
        </w:numPr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orginalnost projekta, s time da će se nastojati izbjegavati financiranje istovrsnih </w:t>
      </w:r>
      <w:r w:rsidR="00F20E1F">
        <w:rPr>
          <w:rFonts w:ascii="Arial" w:hAnsi="Arial" w:cs="Arial"/>
          <w:sz w:val="24"/>
          <w:szCs w:val="24"/>
        </w:rPr>
        <w:t>aktivnosti</w:t>
      </w:r>
      <w:r>
        <w:rPr>
          <w:rFonts w:ascii="Arial" w:hAnsi="Arial" w:cs="Arial"/>
          <w:sz w:val="24"/>
          <w:szCs w:val="24"/>
        </w:rPr>
        <w:t xml:space="preserve"> predloženih od strane različitih prijavitelja;</w:t>
      </w:r>
    </w:p>
    <w:p w:rsidR="00D72738" w:rsidRDefault="00D72738" w:rsidP="00D72738">
      <w:pPr>
        <w:pStyle w:val="NoSpacing"/>
        <w:numPr>
          <w:ilvl w:val="0"/>
          <w:numId w:val="26"/>
        </w:numPr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postojanje upravljačkog i stručnog kapaciteta za provođenje planiranih aktivnosti;</w:t>
      </w:r>
    </w:p>
    <w:p w:rsidR="00D72738" w:rsidRDefault="00D72738" w:rsidP="00D72738">
      <w:pPr>
        <w:pStyle w:val="NoSpacing"/>
        <w:numPr>
          <w:ilvl w:val="0"/>
          <w:numId w:val="26"/>
        </w:numPr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jasno definiran i realno dostižan cilj </w:t>
      </w:r>
      <w:r w:rsidR="00F20E1F">
        <w:rPr>
          <w:rFonts w:ascii="Arial" w:hAnsi="Arial" w:cs="Arial"/>
          <w:sz w:val="24"/>
          <w:szCs w:val="24"/>
        </w:rPr>
        <w:t>aktivnosti</w:t>
      </w:r>
      <w:r>
        <w:rPr>
          <w:rFonts w:ascii="Arial" w:hAnsi="Arial" w:cs="Arial"/>
          <w:sz w:val="24"/>
          <w:szCs w:val="24"/>
        </w:rPr>
        <w:t>;</w:t>
      </w:r>
    </w:p>
    <w:p w:rsidR="00D72738" w:rsidRDefault="00D72738" w:rsidP="00D72738">
      <w:pPr>
        <w:pStyle w:val="NoSpacing"/>
        <w:numPr>
          <w:ilvl w:val="0"/>
          <w:numId w:val="26"/>
        </w:numPr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jasno definirani korisnici </w:t>
      </w:r>
      <w:r w:rsidR="00F20E1F">
        <w:rPr>
          <w:rFonts w:ascii="Arial" w:hAnsi="Arial" w:cs="Arial"/>
          <w:sz w:val="24"/>
          <w:szCs w:val="24"/>
        </w:rPr>
        <w:t>aktivnosti</w:t>
      </w:r>
      <w:r>
        <w:rPr>
          <w:rFonts w:ascii="Arial" w:hAnsi="Arial" w:cs="Arial"/>
          <w:sz w:val="24"/>
          <w:szCs w:val="24"/>
        </w:rPr>
        <w:t>;</w:t>
      </w:r>
    </w:p>
    <w:p w:rsidR="00D72738" w:rsidRDefault="00D72738" w:rsidP="00D72738">
      <w:pPr>
        <w:pStyle w:val="NoSpacing"/>
        <w:numPr>
          <w:ilvl w:val="0"/>
          <w:numId w:val="26"/>
        </w:numPr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rezultati realizacije </w:t>
      </w:r>
      <w:r w:rsidR="00572D5D">
        <w:rPr>
          <w:rFonts w:ascii="Arial" w:hAnsi="Arial" w:cs="Arial"/>
          <w:sz w:val="24"/>
          <w:szCs w:val="24"/>
        </w:rPr>
        <w:t>aktivnosti</w:t>
      </w:r>
      <w:r>
        <w:rPr>
          <w:rFonts w:ascii="Arial" w:hAnsi="Arial" w:cs="Arial"/>
          <w:sz w:val="24"/>
          <w:szCs w:val="24"/>
        </w:rPr>
        <w:t xml:space="preserve"> u skladu sa stvarnim potrebama u zajednici u kojoj se provodi;</w:t>
      </w:r>
    </w:p>
    <w:p w:rsidR="00D72738" w:rsidRDefault="00D72738" w:rsidP="00D72738">
      <w:pPr>
        <w:pStyle w:val="NoSpacing"/>
        <w:numPr>
          <w:ilvl w:val="0"/>
          <w:numId w:val="26"/>
        </w:numPr>
        <w:ind w:left="108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dosadašnja</w:t>
      </w:r>
      <w:proofErr w:type="gramEnd"/>
      <w:r>
        <w:rPr>
          <w:rFonts w:ascii="Arial" w:hAnsi="Arial" w:cs="Arial"/>
          <w:sz w:val="24"/>
          <w:szCs w:val="24"/>
        </w:rPr>
        <w:t xml:space="preserve"> priznanja.</w:t>
      </w:r>
    </w:p>
    <w:p w:rsidR="00D72738" w:rsidRDefault="00D72738" w:rsidP="00D72738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72738" w:rsidRDefault="00D72738" w:rsidP="00D72738">
      <w:pPr>
        <w:pStyle w:val="NoSpacing"/>
        <w:numPr>
          <w:ilvl w:val="0"/>
          <w:numId w:val="23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UGOVARANJE</w:t>
      </w:r>
    </w:p>
    <w:p w:rsidR="00D72738" w:rsidRDefault="00D72738" w:rsidP="00D72738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Prije konačnog potpisivanja ugovora s korisnikom sredstava, a temeljem procjene </w:t>
      </w:r>
      <w:proofErr w:type="gramStart"/>
      <w:r>
        <w:rPr>
          <w:rFonts w:ascii="Arial" w:hAnsi="Arial" w:cs="Arial"/>
          <w:sz w:val="24"/>
          <w:szCs w:val="24"/>
        </w:rPr>
        <w:t>Povjerenstva  za</w:t>
      </w:r>
      <w:proofErr w:type="gramEnd"/>
      <w:r>
        <w:rPr>
          <w:rFonts w:ascii="Arial" w:hAnsi="Arial" w:cs="Arial"/>
          <w:sz w:val="24"/>
          <w:szCs w:val="24"/>
        </w:rPr>
        <w:t xml:space="preserve"> ocjenu prijavljenih </w:t>
      </w:r>
      <w:r w:rsidR="00572D5D">
        <w:rPr>
          <w:rFonts w:ascii="Arial" w:hAnsi="Arial" w:cs="Arial"/>
          <w:sz w:val="24"/>
          <w:szCs w:val="24"/>
        </w:rPr>
        <w:t>jednokratnih aktivnosti</w:t>
      </w:r>
      <w:r>
        <w:rPr>
          <w:rFonts w:ascii="Arial" w:hAnsi="Arial" w:cs="Arial"/>
          <w:sz w:val="24"/>
          <w:szCs w:val="24"/>
        </w:rPr>
        <w:t>, davatelj financijskih sredstava može tražiti reviziju obrasca proračuna kako bi procjenjeni troškovi odgovarali realnim troškovima u odnosu na predložene aktivnosti.</w:t>
      </w: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Rezervna lista odabranih </w:t>
      </w:r>
      <w:r w:rsidR="00572D5D">
        <w:rPr>
          <w:rFonts w:ascii="Arial" w:hAnsi="Arial" w:cs="Arial"/>
          <w:sz w:val="24"/>
          <w:szCs w:val="24"/>
        </w:rPr>
        <w:t>jednokratnih aktivnosti</w:t>
      </w:r>
      <w:r>
        <w:rPr>
          <w:rFonts w:ascii="Arial" w:hAnsi="Arial" w:cs="Arial"/>
          <w:sz w:val="24"/>
          <w:szCs w:val="24"/>
        </w:rPr>
        <w:t xml:space="preserve"> za dodjelu sredstava aktivirat </w:t>
      </w:r>
      <w:proofErr w:type="gramStart"/>
      <w:r>
        <w:rPr>
          <w:rFonts w:ascii="Arial" w:hAnsi="Arial" w:cs="Arial"/>
          <w:sz w:val="24"/>
          <w:szCs w:val="24"/>
        </w:rPr>
        <w:t>će</w:t>
      </w:r>
      <w:proofErr w:type="gramEnd"/>
      <w:r>
        <w:rPr>
          <w:rFonts w:ascii="Arial" w:hAnsi="Arial" w:cs="Arial"/>
          <w:sz w:val="24"/>
          <w:szCs w:val="24"/>
        </w:rPr>
        <w:t xml:space="preserve"> se prema redoslijedu ostvarenih bodova prilikom ocjene ukoliko, nakon provjere dodatne dokumentacije i procesa revizije proračunskih obrazaca, ostane dovoljno sredstava za ugovaranje dodatnih </w:t>
      </w:r>
      <w:r w:rsidR="00572D5D">
        <w:rPr>
          <w:rFonts w:ascii="Arial" w:hAnsi="Arial" w:cs="Arial"/>
          <w:sz w:val="24"/>
          <w:szCs w:val="24"/>
        </w:rPr>
        <w:t>jednokratnih aktivnosti</w:t>
      </w:r>
      <w:r>
        <w:rPr>
          <w:rFonts w:ascii="Arial" w:hAnsi="Arial" w:cs="Arial"/>
          <w:sz w:val="24"/>
          <w:szCs w:val="24"/>
        </w:rPr>
        <w:t>.</w:t>
      </w: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provjere dostavljen dokumentacije, Povjerenstvo za za ocjenu prijavljenih </w:t>
      </w:r>
      <w:r w:rsidR="00572D5D">
        <w:rPr>
          <w:rFonts w:ascii="Arial" w:hAnsi="Arial" w:cs="Arial"/>
          <w:sz w:val="24"/>
          <w:szCs w:val="24"/>
        </w:rPr>
        <w:t>jednokratnih aktivnosti</w:t>
      </w:r>
      <w:r>
        <w:rPr>
          <w:rFonts w:ascii="Arial" w:hAnsi="Arial" w:cs="Arial"/>
          <w:sz w:val="24"/>
          <w:szCs w:val="24"/>
        </w:rPr>
        <w:t xml:space="preserve"> predlaže konačnu listu odabranih </w:t>
      </w:r>
      <w:r w:rsidR="00572D5D">
        <w:rPr>
          <w:rFonts w:ascii="Arial" w:hAnsi="Arial" w:cs="Arial"/>
          <w:sz w:val="24"/>
          <w:szCs w:val="24"/>
        </w:rPr>
        <w:t>jednokratnih aktivnosti</w:t>
      </w:r>
      <w:r>
        <w:rPr>
          <w:rFonts w:ascii="Arial" w:hAnsi="Arial" w:cs="Arial"/>
          <w:sz w:val="24"/>
          <w:szCs w:val="24"/>
        </w:rPr>
        <w:t xml:space="preserve"> za dodjelu srestava </w:t>
      </w:r>
      <w:proofErr w:type="gramStart"/>
      <w:r>
        <w:rPr>
          <w:rFonts w:ascii="Arial" w:hAnsi="Arial" w:cs="Arial"/>
          <w:sz w:val="24"/>
          <w:szCs w:val="24"/>
        </w:rPr>
        <w:t>na</w:t>
      </w:r>
      <w:proofErr w:type="gramEnd"/>
      <w:r>
        <w:rPr>
          <w:rFonts w:ascii="Arial" w:hAnsi="Arial" w:cs="Arial"/>
          <w:sz w:val="24"/>
          <w:szCs w:val="24"/>
        </w:rPr>
        <w:t xml:space="preserve"> odlučivanje Županu Brodsko -</w:t>
      </w:r>
      <w:r w:rsidR="0074706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posavske županije.</w:t>
      </w: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Svi prijavitelji, čije su prijave ušle u postupak ocjene, bit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će obaviješteni o donesenoj Odluci o dodjeli financijskih sredstava </w:t>
      </w:r>
      <w:r w:rsidR="00572D5D">
        <w:rPr>
          <w:rFonts w:ascii="Arial" w:hAnsi="Arial" w:cs="Arial"/>
          <w:sz w:val="24"/>
          <w:szCs w:val="24"/>
        </w:rPr>
        <w:t>za financiranje jednokratnih aktivnosti</w:t>
      </w:r>
      <w:r>
        <w:rPr>
          <w:rFonts w:ascii="Arial" w:hAnsi="Arial" w:cs="Arial"/>
          <w:sz w:val="24"/>
          <w:szCs w:val="24"/>
        </w:rPr>
        <w:t xml:space="preserve"> u sklopu natječaja.</w:t>
      </w: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prijaviteljima kojima su odobrena financijska sredstva Županija će potpisati Ugovor o </w:t>
      </w:r>
      <w:proofErr w:type="gramStart"/>
      <w:r>
        <w:rPr>
          <w:rFonts w:ascii="Arial" w:hAnsi="Arial" w:cs="Arial"/>
          <w:sz w:val="24"/>
          <w:szCs w:val="24"/>
        </w:rPr>
        <w:t>su(</w:t>
      </w:r>
      <w:proofErr w:type="gramEnd"/>
      <w:r>
        <w:rPr>
          <w:rFonts w:ascii="Arial" w:hAnsi="Arial" w:cs="Arial"/>
          <w:sz w:val="24"/>
          <w:szCs w:val="24"/>
        </w:rPr>
        <w:t>financiranju) u roku od 30 dana od dana donošenja odluke o su(financiranju).</w:t>
      </w:r>
    </w:p>
    <w:p w:rsidR="00D72738" w:rsidRDefault="00D72738" w:rsidP="00D72738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Korisnicima </w:t>
      </w:r>
      <w:proofErr w:type="gramStart"/>
      <w:r>
        <w:rPr>
          <w:rFonts w:ascii="Arial" w:hAnsi="Arial" w:cs="Arial"/>
          <w:sz w:val="24"/>
          <w:szCs w:val="24"/>
        </w:rPr>
        <w:t>će</w:t>
      </w:r>
      <w:proofErr w:type="gramEnd"/>
      <w:r>
        <w:rPr>
          <w:rFonts w:ascii="Arial" w:hAnsi="Arial" w:cs="Arial"/>
          <w:sz w:val="24"/>
          <w:szCs w:val="24"/>
        </w:rPr>
        <w:t xml:space="preserve"> se financijska sredstva isplatiti jednokratno (u roku od 30 dana od potpisivanja ugovora) ili isplatom u dva obroka tijekom provedbe </w:t>
      </w:r>
      <w:r w:rsidR="00572D5D">
        <w:rPr>
          <w:rFonts w:ascii="Arial" w:hAnsi="Arial" w:cs="Arial"/>
          <w:sz w:val="24"/>
          <w:szCs w:val="24"/>
        </w:rPr>
        <w:t>jednokratne aktivnosti</w:t>
      </w:r>
      <w:r>
        <w:rPr>
          <w:rFonts w:ascii="Arial" w:hAnsi="Arial" w:cs="Arial"/>
          <w:sz w:val="24"/>
          <w:szCs w:val="24"/>
        </w:rPr>
        <w:t xml:space="preserve"> sukladno ostvarenju proračunskih prihoda u 2018. </w:t>
      </w:r>
      <w:proofErr w:type="gramStart"/>
      <w:r>
        <w:rPr>
          <w:rFonts w:ascii="Arial" w:hAnsi="Arial" w:cs="Arial"/>
          <w:sz w:val="24"/>
          <w:szCs w:val="24"/>
        </w:rPr>
        <w:t>godini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Korisnici su dužni dostaviti završni izvještaj o provedbi </w:t>
      </w:r>
      <w:r w:rsidR="00572D5D">
        <w:rPr>
          <w:rFonts w:ascii="Arial" w:hAnsi="Arial" w:cs="Arial"/>
          <w:sz w:val="24"/>
          <w:szCs w:val="24"/>
        </w:rPr>
        <w:t>jednokratne aktivnosti</w:t>
      </w:r>
      <w:r>
        <w:rPr>
          <w:rFonts w:ascii="Arial" w:hAnsi="Arial" w:cs="Arial"/>
          <w:sz w:val="24"/>
          <w:szCs w:val="24"/>
        </w:rPr>
        <w:t xml:space="preserve"> Brodsko-posavskoj županiji u roku </w:t>
      </w:r>
      <w:proofErr w:type="gramStart"/>
      <w:r>
        <w:rPr>
          <w:rFonts w:ascii="Arial" w:hAnsi="Arial" w:cs="Arial"/>
          <w:sz w:val="24"/>
          <w:szCs w:val="24"/>
        </w:rPr>
        <w:t>od</w:t>
      </w:r>
      <w:proofErr w:type="gramEnd"/>
      <w:r>
        <w:rPr>
          <w:rFonts w:ascii="Arial" w:hAnsi="Arial" w:cs="Arial"/>
          <w:sz w:val="24"/>
          <w:szCs w:val="24"/>
        </w:rPr>
        <w:t xml:space="preserve"> 30 dana od završetka </w:t>
      </w:r>
      <w:r w:rsidR="00572D5D">
        <w:rPr>
          <w:rFonts w:ascii="Arial" w:hAnsi="Arial" w:cs="Arial"/>
          <w:sz w:val="24"/>
          <w:szCs w:val="24"/>
        </w:rPr>
        <w:t>jednokratne aktivnosti</w:t>
      </w:r>
      <w:r>
        <w:rPr>
          <w:rFonts w:ascii="Arial" w:hAnsi="Arial" w:cs="Arial"/>
          <w:sz w:val="24"/>
          <w:szCs w:val="24"/>
        </w:rPr>
        <w:t xml:space="preserve"> ili zaključno do 31. </w:t>
      </w:r>
      <w:proofErr w:type="gramStart"/>
      <w:r>
        <w:rPr>
          <w:rFonts w:ascii="Arial" w:hAnsi="Arial" w:cs="Arial"/>
          <w:sz w:val="24"/>
          <w:szCs w:val="24"/>
        </w:rPr>
        <w:t>siječnja</w:t>
      </w:r>
      <w:proofErr w:type="gramEnd"/>
      <w:r>
        <w:rPr>
          <w:rFonts w:ascii="Arial" w:hAnsi="Arial" w:cs="Arial"/>
          <w:sz w:val="24"/>
          <w:szCs w:val="24"/>
        </w:rPr>
        <w:t xml:space="preserve"> 2019. </w:t>
      </w:r>
      <w:proofErr w:type="gramStart"/>
      <w:r>
        <w:rPr>
          <w:rFonts w:ascii="Arial" w:hAnsi="Arial" w:cs="Arial"/>
          <w:sz w:val="24"/>
          <w:szCs w:val="24"/>
        </w:rPr>
        <w:t>godine</w:t>
      </w:r>
      <w:proofErr w:type="gramEnd"/>
      <w:r>
        <w:rPr>
          <w:rFonts w:ascii="Arial" w:hAnsi="Arial" w:cs="Arial"/>
          <w:sz w:val="24"/>
          <w:szCs w:val="24"/>
        </w:rPr>
        <w:t xml:space="preserve"> za prethodnu godinu na propisanim obrascima.</w:t>
      </w:r>
    </w:p>
    <w:p w:rsidR="00D72738" w:rsidRDefault="00D72738" w:rsidP="00D72738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72738" w:rsidRDefault="00D72738" w:rsidP="00747067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Zabranjeno je dvostruko financiranje kada su u pitanju iste aktivnosti koje se provode </w:t>
      </w:r>
      <w:proofErr w:type="gramStart"/>
      <w:r>
        <w:rPr>
          <w:rFonts w:ascii="Arial" w:hAnsi="Arial" w:cs="Arial"/>
          <w:sz w:val="24"/>
          <w:szCs w:val="24"/>
        </w:rPr>
        <w:t>na</w:t>
      </w:r>
      <w:proofErr w:type="gramEnd"/>
      <w:r>
        <w:rPr>
          <w:rFonts w:ascii="Arial" w:hAnsi="Arial" w:cs="Arial"/>
          <w:sz w:val="24"/>
          <w:szCs w:val="24"/>
        </w:rPr>
        <w:t xml:space="preserve"> istom području u istom vremenskom periodu i za iste korisnike. Podnositelj prijave dužan je popuniti i potpisati obrazac kojim da</w:t>
      </w:r>
      <w:r w:rsidR="00747067">
        <w:rPr>
          <w:rFonts w:ascii="Arial" w:hAnsi="Arial" w:cs="Arial"/>
          <w:sz w:val="24"/>
          <w:szCs w:val="24"/>
        </w:rPr>
        <w:t>j</w:t>
      </w:r>
      <w:r>
        <w:rPr>
          <w:rFonts w:ascii="Arial" w:hAnsi="Arial" w:cs="Arial"/>
          <w:sz w:val="24"/>
          <w:szCs w:val="24"/>
        </w:rPr>
        <w:t>e pisanu izjavu pod materijalnom i kaznenom odgovornošću o nepostojanju dvostrukog financiranja.</w:t>
      </w:r>
    </w:p>
    <w:p w:rsidR="00D72738" w:rsidRDefault="00D72738" w:rsidP="00747067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D72738" w:rsidRDefault="00D72738" w:rsidP="00747067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Udruge kojima nisu odobrena financijska sredstva mogu izvršiti uvid u zbirnu ocjenu njihov</w:t>
      </w:r>
      <w:r w:rsidR="00572D5D">
        <w:rPr>
          <w:rFonts w:ascii="Arial" w:hAnsi="Arial" w:cs="Arial"/>
          <w:sz w:val="24"/>
          <w:szCs w:val="24"/>
        </w:rPr>
        <w:t>e jednokratne aktivnosti</w:t>
      </w:r>
      <w:r>
        <w:rPr>
          <w:rFonts w:ascii="Arial" w:hAnsi="Arial" w:cs="Arial"/>
          <w:sz w:val="24"/>
          <w:szCs w:val="24"/>
        </w:rPr>
        <w:t xml:space="preserve">. Zahtjev za naknadnim uvidom dostavlja se davatelju financijskih sredstava elektroničkim </w:t>
      </w:r>
      <w:proofErr w:type="gramStart"/>
      <w:r>
        <w:rPr>
          <w:rFonts w:ascii="Arial" w:hAnsi="Arial" w:cs="Arial"/>
          <w:sz w:val="24"/>
          <w:szCs w:val="24"/>
        </w:rPr>
        <w:t>ili</w:t>
      </w:r>
      <w:proofErr w:type="gramEnd"/>
      <w:r>
        <w:rPr>
          <w:rFonts w:ascii="Arial" w:hAnsi="Arial" w:cs="Arial"/>
          <w:sz w:val="24"/>
          <w:szCs w:val="24"/>
        </w:rPr>
        <w:t xml:space="preserve"> pisanim putem.</w:t>
      </w:r>
    </w:p>
    <w:p w:rsidR="00D72738" w:rsidRDefault="00D72738" w:rsidP="00747067">
      <w:pPr>
        <w:pStyle w:val="NoSpacing"/>
        <w:ind w:left="1440"/>
        <w:jc w:val="both"/>
        <w:rPr>
          <w:rFonts w:ascii="Arial" w:hAnsi="Arial" w:cs="Arial"/>
          <w:sz w:val="24"/>
          <w:szCs w:val="24"/>
        </w:rPr>
      </w:pP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Udruge kojima nisu odobrena financijska sredstva imaju pravo podnijeti prigovor </w:t>
      </w:r>
      <w:proofErr w:type="gramStart"/>
      <w:r>
        <w:rPr>
          <w:rFonts w:ascii="Arial" w:hAnsi="Arial" w:cs="Arial"/>
          <w:sz w:val="24"/>
          <w:szCs w:val="24"/>
        </w:rPr>
        <w:t>na</w:t>
      </w:r>
      <w:proofErr w:type="gramEnd"/>
      <w:r>
        <w:rPr>
          <w:rFonts w:ascii="Arial" w:hAnsi="Arial" w:cs="Arial"/>
          <w:sz w:val="24"/>
          <w:szCs w:val="24"/>
        </w:rPr>
        <w:t xml:space="preserve"> natječajni postupak u roku 8 dana od dana primitka obavijesti.</w:t>
      </w:r>
    </w:p>
    <w:p w:rsidR="00D72738" w:rsidRDefault="00D72738" w:rsidP="00D72738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72738" w:rsidRDefault="00D72738" w:rsidP="00D72738">
      <w:pPr>
        <w:pStyle w:val="NoSpacing"/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3. </w:t>
      </w:r>
      <w:r w:rsidRPr="00191298">
        <w:rPr>
          <w:rFonts w:ascii="Arial" w:hAnsi="Arial" w:cs="Arial"/>
          <w:b/>
          <w:sz w:val="24"/>
          <w:szCs w:val="24"/>
        </w:rPr>
        <w:t xml:space="preserve">POPIS NATJEČAJNE DOKUMENTACIJE </w:t>
      </w:r>
    </w:p>
    <w:p w:rsidR="00D72738" w:rsidRDefault="00D72738" w:rsidP="00D72738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72738" w:rsidRPr="008E7A7A" w:rsidRDefault="00D72738" w:rsidP="00D72738">
      <w:pPr>
        <w:pStyle w:val="NoSpacing"/>
        <w:ind w:left="720"/>
        <w:rPr>
          <w:rFonts w:ascii="Arial" w:hAnsi="Arial" w:cs="Arial"/>
          <w:sz w:val="24"/>
          <w:szCs w:val="24"/>
          <w:lang w:val="hr-HR" w:eastAsia="hr-HR"/>
        </w:rPr>
      </w:pP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1. </w:t>
      </w:r>
      <w:r>
        <w:rPr>
          <w:rFonts w:ascii="Arial" w:hAnsi="Arial" w:cs="Arial"/>
          <w:sz w:val="24"/>
          <w:szCs w:val="24"/>
          <w:lang w:val="hr-HR" w:eastAsia="hr-HR"/>
        </w:rPr>
        <w:t>P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8E7A7A">
        <w:rPr>
          <w:rFonts w:ascii="Arial" w:hAnsi="Arial" w:cs="Arial"/>
          <w:sz w:val="24"/>
          <w:szCs w:val="24"/>
          <w:lang w:val="hr-HR" w:eastAsia="hr-HR"/>
        </w:rPr>
        <w:t>a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l</w:t>
      </w:r>
      <w:r w:rsidRPr="008E7A7A">
        <w:rPr>
          <w:rFonts w:ascii="Arial" w:hAnsi="Arial" w:cs="Arial"/>
          <w:sz w:val="24"/>
          <w:szCs w:val="24"/>
          <w:lang w:val="hr-HR" w:eastAsia="hr-HR"/>
        </w:rPr>
        <w:t>n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8E7A7A">
        <w:rPr>
          <w:rFonts w:ascii="Arial" w:hAnsi="Arial" w:cs="Arial"/>
          <w:spacing w:val="3"/>
          <w:sz w:val="24"/>
          <w:szCs w:val="24"/>
          <w:lang w:val="hr-HR" w:eastAsia="hr-HR"/>
        </w:rPr>
        <w:t>k;</w:t>
      </w:r>
    </w:p>
    <w:p w:rsidR="00D72738" w:rsidRPr="008E7A7A" w:rsidRDefault="00D72738" w:rsidP="00D72738">
      <w:pPr>
        <w:pStyle w:val="NoSpacing"/>
        <w:ind w:left="720"/>
        <w:rPr>
          <w:rFonts w:ascii="Arial" w:hAnsi="Arial" w:cs="Arial"/>
          <w:sz w:val="24"/>
          <w:szCs w:val="24"/>
          <w:lang w:val="hr-HR" w:eastAsia="hr-HR"/>
        </w:rPr>
      </w:pP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2. </w:t>
      </w:r>
      <w:r>
        <w:rPr>
          <w:rFonts w:ascii="Arial" w:hAnsi="Arial" w:cs="Arial"/>
          <w:sz w:val="24"/>
          <w:szCs w:val="24"/>
          <w:lang w:val="hr-HR" w:eastAsia="hr-HR"/>
        </w:rPr>
        <w:t>T</w:t>
      </w:r>
      <w:r w:rsidRPr="008E7A7A">
        <w:rPr>
          <w:rFonts w:ascii="Arial" w:hAnsi="Arial" w:cs="Arial"/>
          <w:sz w:val="24"/>
          <w:szCs w:val="24"/>
          <w:lang w:val="hr-HR" w:eastAsia="hr-HR"/>
        </w:rPr>
        <w:t>e</w:t>
      </w:r>
      <w:r w:rsidRPr="008E7A7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t javnog 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8E7A7A">
        <w:rPr>
          <w:rFonts w:ascii="Arial" w:hAnsi="Arial" w:cs="Arial"/>
          <w:sz w:val="24"/>
          <w:szCs w:val="24"/>
          <w:lang w:val="hr-HR" w:eastAsia="hr-HR"/>
        </w:rPr>
        <w:t>at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8E7A7A">
        <w:rPr>
          <w:rFonts w:ascii="Arial" w:hAnsi="Arial" w:cs="Arial"/>
          <w:sz w:val="24"/>
          <w:szCs w:val="24"/>
          <w:lang w:val="hr-HR" w:eastAsia="hr-HR"/>
        </w:rPr>
        <w:t>e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č</w:t>
      </w:r>
      <w:r w:rsidRPr="008E7A7A">
        <w:rPr>
          <w:rFonts w:ascii="Arial" w:hAnsi="Arial" w:cs="Arial"/>
          <w:sz w:val="24"/>
          <w:szCs w:val="24"/>
          <w:lang w:val="hr-HR" w:eastAsia="hr-HR"/>
        </w:rPr>
        <w:t>a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8E7A7A">
        <w:rPr>
          <w:rFonts w:ascii="Arial" w:hAnsi="Arial" w:cs="Arial"/>
          <w:sz w:val="24"/>
          <w:szCs w:val="24"/>
          <w:lang w:val="hr-HR" w:eastAsia="hr-HR"/>
        </w:rPr>
        <w:t>a;</w:t>
      </w:r>
    </w:p>
    <w:p w:rsidR="00D72738" w:rsidRPr="008E7A7A" w:rsidRDefault="00D72738" w:rsidP="00D72738">
      <w:pPr>
        <w:pStyle w:val="NoSpacing"/>
        <w:ind w:left="720"/>
        <w:rPr>
          <w:rFonts w:ascii="Arial" w:hAnsi="Arial" w:cs="Arial"/>
          <w:sz w:val="24"/>
          <w:szCs w:val="24"/>
          <w:lang w:val="hr-HR" w:eastAsia="hr-HR"/>
        </w:rPr>
      </w:pP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3. </w:t>
      </w:r>
      <w:r>
        <w:rPr>
          <w:rFonts w:ascii="Arial" w:hAnsi="Arial" w:cs="Arial"/>
          <w:sz w:val="24"/>
          <w:szCs w:val="24"/>
          <w:lang w:val="hr-HR" w:eastAsia="hr-HR"/>
        </w:rPr>
        <w:t>U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8E7A7A">
        <w:rPr>
          <w:rFonts w:ascii="Arial" w:hAnsi="Arial" w:cs="Arial"/>
          <w:sz w:val="24"/>
          <w:szCs w:val="24"/>
          <w:lang w:val="hr-HR" w:eastAsia="hr-HR"/>
        </w:rPr>
        <w:t>u</w:t>
      </w:r>
      <w:r w:rsidRPr="008E7A7A">
        <w:rPr>
          <w:rFonts w:ascii="Arial" w:hAnsi="Arial" w:cs="Arial"/>
          <w:spacing w:val="2"/>
          <w:sz w:val="24"/>
          <w:szCs w:val="24"/>
          <w:lang w:val="hr-HR" w:eastAsia="hr-HR"/>
        </w:rPr>
        <w:t>t</w:t>
      </w: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8E7A7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8E7A7A">
        <w:rPr>
          <w:rFonts w:ascii="Arial" w:hAnsi="Arial" w:cs="Arial"/>
          <w:sz w:val="24"/>
          <w:szCs w:val="24"/>
          <w:lang w:val="hr-HR" w:eastAsia="hr-HR"/>
        </w:rPr>
        <w:t>t</w:t>
      </w:r>
      <w:r w:rsidRPr="008E7A7A">
        <w:rPr>
          <w:rFonts w:ascii="Arial" w:hAnsi="Arial" w:cs="Arial"/>
          <w:spacing w:val="2"/>
          <w:sz w:val="24"/>
          <w:szCs w:val="24"/>
          <w:lang w:val="hr-HR" w:eastAsia="hr-HR"/>
        </w:rPr>
        <w:t>e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8E7A7A">
        <w:rPr>
          <w:rFonts w:ascii="Arial" w:hAnsi="Arial" w:cs="Arial"/>
          <w:sz w:val="24"/>
          <w:szCs w:val="24"/>
          <w:lang w:val="hr-HR" w:eastAsia="hr-HR"/>
        </w:rPr>
        <w:t>e;</w:t>
      </w:r>
    </w:p>
    <w:p w:rsidR="00D72738" w:rsidRPr="008E7A7A" w:rsidRDefault="00D72738" w:rsidP="00D72738">
      <w:pPr>
        <w:pStyle w:val="NoSpacing"/>
        <w:ind w:left="720"/>
        <w:rPr>
          <w:rFonts w:ascii="Arial" w:hAnsi="Arial" w:cs="Arial"/>
          <w:sz w:val="24"/>
          <w:szCs w:val="24"/>
          <w:lang w:val="hr-HR" w:eastAsia="hr-HR"/>
        </w:rPr>
      </w:pP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4. </w:t>
      </w:r>
      <w:r>
        <w:rPr>
          <w:rFonts w:ascii="Arial" w:hAnsi="Arial" w:cs="Arial"/>
          <w:sz w:val="24"/>
          <w:szCs w:val="24"/>
          <w:lang w:val="hr-HR" w:eastAsia="hr-HR"/>
        </w:rPr>
        <w:t>O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8E7A7A">
        <w:rPr>
          <w:rFonts w:ascii="Arial" w:hAnsi="Arial" w:cs="Arial"/>
          <w:sz w:val="24"/>
          <w:szCs w:val="24"/>
          <w:lang w:val="hr-HR" w:eastAsia="hr-HR"/>
        </w:rPr>
        <w:t>a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sc</w:t>
      </w: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8E7A7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u </w:t>
      </w:r>
      <w:r w:rsidR="00572D5D">
        <w:rPr>
          <w:rFonts w:ascii="Arial" w:hAnsi="Arial" w:cs="Arial"/>
          <w:sz w:val="24"/>
          <w:szCs w:val="24"/>
          <w:lang w:val="hr-HR" w:eastAsia="hr-HR"/>
        </w:rPr>
        <w:t>jednokratne aktivnosti</w:t>
      </w:r>
      <w:r w:rsidRPr="008E7A7A">
        <w:rPr>
          <w:rFonts w:ascii="Arial" w:hAnsi="Arial" w:cs="Arial"/>
          <w:sz w:val="24"/>
          <w:szCs w:val="24"/>
          <w:lang w:val="hr-HR" w:eastAsia="hr-HR"/>
        </w:rPr>
        <w:t>:</w:t>
      </w:r>
    </w:p>
    <w:p w:rsidR="00D72738" w:rsidRPr="008E7A7A" w:rsidRDefault="00D72738" w:rsidP="00D72738">
      <w:pPr>
        <w:pStyle w:val="NoSpacing"/>
        <w:ind w:firstLine="720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 xml:space="preserve">     </w:t>
      </w:r>
      <w:r w:rsidRPr="008E7A7A">
        <w:rPr>
          <w:rFonts w:ascii="Arial" w:hAnsi="Arial" w:cs="Arial"/>
          <w:sz w:val="24"/>
          <w:szCs w:val="24"/>
          <w:lang w:val="hr-HR" w:eastAsia="hr-HR"/>
        </w:rPr>
        <w:t>4.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1</w:t>
      </w: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. </w:t>
      </w:r>
      <w:r>
        <w:rPr>
          <w:rFonts w:ascii="Arial" w:hAnsi="Arial" w:cs="Arial"/>
          <w:sz w:val="24"/>
          <w:szCs w:val="24"/>
          <w:lang w:val="hr-HR" w:eastAsia="hr-HR"/>
        </w:rPr>
        <w:t>O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8E7A7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ac </w:t>
      </w:r>
      <w:r w:rsidRPr="008E7A7A">
        <w:rPr>
          <w:rFonts w:ascii="Arial" w:hAnsi="Arial" w:cs="Arial"/>
          <w:spacing w:val="2"/>
          <w:sz w:val="24"/>
          <w:szCs w:val="24"/>
          <w:lang w:val="hr-HR" w:eastAsia="hr-HR"/>
        </w:rPr>
        <w:t>o</w:t>
      </w:r>
      <w:r w:rsidRPr="008E7A7A">
        <w:rPr>
          <w:rFonts w:ascii="Arial" w:hAnsi="Arial" w:cs="Arial"/>
          <w:sz w:val="24"/>
          <w:szCs w:val="24"/>
          <w:lang w:val="hr-HR" w:eastAsia="hr-HR"/>
        </w:rPr>
        <w:t>p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="00572D5D">
        <w:rPr>
          <w:rFonts w:ascii="Arial" w:hAnsi="Arial" w:cs="Arial"/>
          <w:sz w:val="24"/>
          <w:szCs w:val="24"/>
          <w:lang w:val="hr-HR" w:eastAsia="hr-HR"/>
        </w:rPr>
        <w:t>jednokratne aktivnosti</w:t>
      </w:r>
      <w:r w:rsidRPr="008E7A7A">
        <w:rPr>
          <w:rFonts w:ascii="Arial" w:hAnsi="Arial" w:cs="Arial"/>
          <w:w w:val="99"/>
          <w:sz w:val="24"/>
          <w:szCs w:val="24"/>
          <w:lang w:val="hr-HR" w:eastAsia="hr-HR"/>
        </w:rPr>
        <w:t>;</w:t>
      </w:r>
    </w:p>
    <w:p w:rsidR="00D72738" w:rsidRPr="008E7A7A" w:rsidRDefault="00D72738" w:rsidP="00D72738">
      <w:pPr>
        <w:pStyle w:val="NoSpacing"/>
        <w:ind w:firstLine="720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 xml:space="preserve">     </w:t>
      </w:r>
      <w:r w:rsidRPr="008E7A7A">
        <w:rPr>
          <w:rFonts w:ascii="Arial" w:hAnsi="Arial" w:cs="Arial"/>
          <w:sz w:val="24"/>
          <w:szCs w:val="24"/>
          <w:lang w:val="hr-HR" w:eastAsia="hr-HR"/>
        </w:rPr>
        <w:t>4.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2</w:t>
      </w: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. </w:t>
      </w:r>
      <w:r>
        <w:rPr>
          <w:rFonts w:ascii="Arial" w:hAnsi="Arial" w:cs="Arial"/>
          <w:sz w:val="24"/>
          <w:szCs w:val="24"/>
          <w:lang w:val="hr-HR" w:eastAsia="hr-HR"/>
        </w:rPr>
        <w:t>O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8E7A7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8E7A7A">
        <w:rPr>
          <w:rFonts w:ascii="Arial" w:hAnsi="Arial" w:cs="Arial"/>
          <w:sz w:val="24"/>
          <w:szCs w:val="24"/>
          <w:lang w:val="hr-HR" w:eastAsia="hr-HR"/>
        </w:rPr>
        <w:t>ac pro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8E7A7A">
        <w:rPr>
          <w:rFonts w:ascii="Arial" w:hAnsi="Arial" w:cs="Arial"/>
          <w:sz w:val="24"/>
          <w:szCs w:val="24"/>
          <w:lang w:val="hr-HR" w:eastAsia="hr-HR"/>
        </w:rPr>
        <w:t>a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č</w:t>
      </w:r>
      <w:r w:rsidRPr="008E7A7A">
        <w:rPr>
          <w:rFonts w:ascii="Arial" w:hAnsi="Arial" w:cs="Arial"/>
          <w:spacing w:val="2"/>
          <w:sz w:val="24"/>
          <w:szCs w:val="24"/>
          <w:lang w:val="hr-HR" w:eastAsia="hr-HR"/>
        </w:rPr>
        <w:t>u</w:t>
      </w: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na </w:t>
      </w:r>
      <w:r w:rsidR="00572D5D">
        <w:rPr>
          <w:rFonts w:ascii="Arial" w:hAnsi="Arial" w:cs="Arial"/>
          <w:sz w:val="24"/>
          <w:szCs w:val="24"/>
          <w:lang w:val="hr-HR" w:eastAsia="hr-HR"/>
        </w:rPr>
        <w:t>jednokratne aktivnosti</w:t>
      </w:r>
      <w:r w:rsidRPr="008E7A7A">
        <w:rPr>
          <w:rFonts w:ascii="Arial" w:hAnsi="Arial" w:cs="Arial"/>
          <w:sz w:val="24"/>
          <w:szCs w:val="24"/>
          <w:lang w:val="hr-HR" w:eastAsia="hr-HR"/>
        </w:rPr>
        <w:t>;</w:t>
      </w:r>
    </w:p>
    <w:p w:rsidR="00D72738" w:rsidRPr="008E7A7A" w:rsidRDefault="00D72738" w:rsidP="00D72738">
      <w:pPr>
        <w:pStyle w:val="NoSpacing"/>
        <w:ind w:left="720"/>
        <w:rPr>
          <w:rFonts w:ascii="Arial" w:hAnsi="Arial" w:cs="Arial"/>
          <w:sz w:val="24"/>
          <w:szCs w:val="24"/>
          <w:lang w:val="hr-HR" w:eastAsia="hr-HR"/>
        </w:rPr>
      </w:pP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5. </w:t>
      </w:r>
      <w:r>
        <w:rPr>
          <w:rFonts w:ascii="Arial" w:hAnsi="Arial" w:cs="Arial"/>
          <w:sz w:val="24"/>
          <w:szCs w:val="24"/>
          <w:lang w:val="hr-HR" w:eastAsia="hr-HR"/>
        </w:rPr>
        <w:t>P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8E7A7A">
        <w:rPr>
          <w:rFonts w:ascii="Arial" w:hAnsi="Arial" w:cs="Arial"/>
          <w:spacing w:val="2"/>
          <w:sz w:val="24"/>
          <w:szCs w:val="24"/>
          <w:lang w:val="hr-HR" w:eastAsia="hr-HR"/>
        </w:rPr>
        <w:t>p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8E7A7A">
        <w:rPr>
          <w:rFonts w:ascii="Arial" w:hAnsi="Arial" w:cs="Arial"/>
          <w:sz w:val="24"/>
          <w:szCs w:val="24"/>
          <w:lang w:val="hr-HR" w:eastAsia="hr-HR"/>
        </w:rPr>
        <w:t>s pr</w:t>
      </w:r>
      <w:r w:rsidRPr="008E7A7A">
        <w:rPr>
          <w:rFonts w:ascii="Arial" w:hAnsi="Arial" w:cs="Arial"/>
          <w:spacing w:val="2"/>
          <w:sz w:val="24"/>
          <w:szCs w:val="24"/>
          <w:lang w:val="hr-HR" w:eastAsia="hr-HR"/>
        </w:rPr>
        <w:t>i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l</w:t>
      </w:r>
      <w:r w:rsidRPr="008E7A7A">
        <w:rPr>
          <w:rFonts w:ascii="Arial" w:hAnsi="Arial" w:cs="Arial"/>
          <w:sz w:val="24"/>
          <w:szCs w:val="24"/>
          <w:lang w:val="hr-HR" w:eastAsia="hr-HR"/>
        </w:rPr>
        <w:t>o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g</w:t>
      </w: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8E7A7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8E7A7A">
        <w:rPr>
          <w:rFonts w:ascii="Arial" w:hAnsi="Arial" w:cs="Arial"/>
          <w:sz w:val="24"/>
          <w:szCs w:val="24"/>
          <w:lang w:val="hr-HR" w:eastAsia="hr-HR"/>
        </w:rPr>
        <w:t>o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i 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l</w:t>
      </w:r>
      <w:r w:rsidRPr="008E7A7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ž</w:t>
      </w:r>
      <w:r w:rsidRPr="008E7A7A">
        <w:rPr>
          <w:rFonts w:ascii="Arial" w:hAnsi="Arial" w:cs="Arial"/>
          <w:sz w:val="24"/>
          <w:szCs w:val="24"/>
          <w:lang w:val="hr-HR" w:eastAsia="hr-HR"/>
        </w:rPr>
        <w:t>u pr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8E7A7A">
        <w:rPr>
          <w:rFonts w:ascii="Arial" w:hAnsi="Arial" w:cs="Arial"/>
          <w:sz w:val="24"/>
          <w:szCs w:val="24"/>
          <w:lang w:val="hr-HR" w:eastAsia="hr-HR"/>
        </w:rPr>
        <w:t>a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8E7A7A">
        <w:rPr>
          <w:rFonts w:ascii="Arial" w:hAnsi="Arial" w:cs="Arial"/>
          <w:sz w:val="24"/>
          <w:szCs w:val="24"/>
          <w:lang w:val="hr-HR" w:eastAsia="hr-HR"/>
        </w:rPr>
        <w:t>i;</w:t>
      </w:r>
    </w:p>
    <w:p w:rsidR="00D72738" w:rsidRPr="008E7A7A" w:rsidRDefault="00D72738" w:rsidP="00D72738">
      <w:pPr>
        <w:pStyle w:val="NoSpacing"/>
        <w:ind w:left="720"/>
        <w:rPr>
          <w:rFonts w:ascii="Arial" w:hAnsi="Arial" w:cs="Arial"/>
          <w:sz w:val="24"/>
          <w:szCs w:val="24"/>
          <w:lang w:val="hr-HR" w:eastAsia="hr-HR"/>
        </w:rPr>
      </w:pP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6</w:t>
      </w: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. </w:t>
      </w:r>
      <w:r>
        <w:rPr>
          <w:rFonts w:ascii="Arial" w:hAnsi="Arial" w:cs="Arial"/>
          <w:sz w:val="24"/>
          <w:szCs w:val="24"/>
          <w:lang w:val="hr-HR" w:eastAsia="hr-HR"/>
        </w:rPr>
        <w:t>O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8E7A7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za</w:t>
      </w: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c 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a ocjenu </w:t>
      </w:r>
      <w:r w:rsidRPr="008E7A7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vali</w:t>
      </w:r>
      <w:r w:rsidRPr="008E7A7A">
        <w:rPr>
          <w:rFonts w:ascii="Arial" w:hAnsi="Arial" w:cs="Arial"/>
          <w:spacing w:val="2"/>
          <w:sz w:val="24"/>
          <w:szCs w:val="24"/>
          <w:lang w:val="hr-HR" w:eastAsia="hr-HR"/>
        </w:rPr>
        <w:t>t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e</w:t>
      </w:r>
      <w:r w:rsidRPr="008E7A7A">
        <w:rPr>
          <w:rFonts w:ascii="Arial" w:hAnsi="Arial" w:cs="Arial"/>
          <w:sz w:val="24"/>
          <w:szCs w:val="24"/>
          <w:lang w:val="hr-HR" w:eastAsia="hr-HR"/>
        </w:rPr>
        <w:t>t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e</w:t>
      </w:r>
      <w:r w:rsidRPr="008E7A7A">
        <w:rPr>
          <w:rFonts w:ascii="Arial" w:hAnsi="Arial" w:cs="Arial"/>
          <w:spacing w:val="2"/>
          <w:sz w:val="24"/>
          <w:szCs w:val="24"/>
          <w:lang w:val="hr-HR" w:eastAsia="hr-HR"/>
        </w:rPr>
        <w:t>/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e</w:t>
      </w:r>
      <w:r w:rsidRPr="008E7A7A">
        <w:rPr>
          <w:rFonts w:ascii="Arial" w:hAnsi="Arial" w:cs="Arial"/>
          <w:spacing w:val="2"/>
          <w:sz w:val="24"/>
          <w:szCs w:val="24"/>
          <w:lang w:val="hr-HR" w:eastAsia="hr-HR"/>
        </w:rPr>
        <w:t>d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no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ti </w:t>
      </w:r>
      <w:r w:rsidR="000278BE">
        <w:rPr>
          <w:rFonts w:ascii="Arial" w:hAnsi="Arial" w:cs="Arial"/>
          <w:sz w:val="24"/>
          <w:szCs w:val="24"/>
          <w:lang w:val="hr-HR" w:eastAsia="hr-HR"/>
        </w:rPr>
        <w:t>jednokratne aktivnosti</w:t>
      </w:r>
      <w:r w:rsidRPr="008E7A7A">
        <w:rPr>
          <w:rFonts w:ascii="Arial" w:hAnsi="Arial" w:cs="Arial"/>
          <w:sz w:val="24"/>
          <w:szCs w:val="24"/>
          <w:lang w:val="hr-HR" w:eastAsia="hr-HR"/>
        </w:rPr>
        <w:t>;</w:t>
      </w:r>
    </w:p>
    <w:p w:rsidR="00D72738" w:rsidRDefault="00D72738" w:rsidP="00D72738">
      <w:pPr>
        <w:pStyle w:val="NoSpacing"/>
        <w:ind w:left="720"/>
        <w:rPr>
          <w:rFonts w:ascii="Arial" w:hAnsi="Arial" w:cs="Arial"/>
          <w:sz w:val="24"/>
          <w:szCs w:val="24"/>
          <w:lang w:val="hr-HR" w:eastAsia="hr-HR"/>
        </w:rPr>
      </w:pP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7. </w:t>
      </w:r>
      <w:r>
        <w:rPr>
          <w:rFonts w:ascii="Arial" w:hAnsi="Arial" w:cs="Arial"/>
          <w:sz w:val="24"/>
          <w:szCs w:val="24"/>
          <w:lang w:val="hr-HR" w:eastAsia="hr-HR"/>
        </w:rPr>
        <w:t>O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8E7A7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ac  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8E7A7A">
        <w:rPr>
          <w:rFonts w:ascii="Arial" w:hAnsi="Arial" w:cs="Arial"/>
          <w:spacing w:val="-4"/>
          <w:sz w:val="24"/>
          <w:szCs w:val="24"/>
          <w:lang w:val="hr-HR" w:eastAsia="hr-HR"/>
        </w:rPr>
        <w:t>z</w:t>
      </w:r>
      <w:r w:rsidRPr="008E7A7A">
        <w:rPr>
          <w:rFonts w:ascii="Arial" w:hAnsi="Arial" w:cs="Arial"/>
          <w:spacing w:val="4"/>
          <w:sz w:val="24"/>
          <w:szCs w:val="24"/>
          <w:lang w:val="hr-HR" w:eastAsia="hr-HR"/>
        </w:rPr>
        <w:t>j</w:t>
      </w:r>
      <w:r w:rsidRPr="008E7A7A">
        <w:rPr>
          <w:rFonts w:ascii="Arial" w:hAnsi="Arial" w:cs="Arial"/>
          <w:sz w:val="24"/>
          <w:szCs w:val="24"/>
          <w:lang w:val="hr-HR" w:eastAsia="hr-HR"/>
        </w:rPr>
        <w:t>a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8E7A7A">
        <w:rPr>
          <w:rFonts w:ascii="Arial" w:hAnsi="Arial" w:cs="Arial"/>
          <w:sz w:val="24"/>
          <w:szCs w:val="24"/>
          <w:lang w:val="hr-HR" w:eastAsia="hr-HR"/>
        </w:rPr>
        <w:t>e o n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e</w:t>
      </w:r>
      <w:r w:rsidRPr="008E7A7A">
        <w:rPr>
          <w:rFonts w:ascii="Arial" w:hAnsi="Arial" w:cs="Arial"/>
          <w:sz w:val="24"/>
          <w:szCs w:val="24"/>
          <w:lang w:val="hr-HR" w:eastAsia="hr-HR"/>
        </w:rPr>
        <w:t>p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o</w:t>
      </w:r>
      <w:r w:rsidRPr="008E7A7A">
        <w:rPr>
          <w:rFonts w:ascii="Arial" w:hAnsi="Arial" w:cs="Arial"/>
          <w:spacing w:val="3"/>
          <w:sz w:val="24"/>
          <w:szCs w:val="24"/>
          <w:lang w:val="hr-HR" w:eastAsia="hr-HR"/>
        </w:rPr>
        <w:t>s</w:t>
      </w:r>
      <w:r w:rsidRPr="008E7A7A">
        <w:rPr>
          <w:rFonts w:ascii="Arial" w:hAnsi="Arial" w:cs="Arial"/>
          <w:sz w:val="24"/>
          <w:szCs w:val="24"/>
          <w:lang w:val="hr-HR" w:eastAsia="hr-HR"/>
        </w:rPr>
        <w:t>to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8E7A7A">
        <w:rPr>
          <w:rFonts w:ascii="Arial" w:hAnsi="Arial" w:cs="Arial"/>
          <w:sz w:val="24"/>
          <w:szCs w:val="24"/>
          <w:lang w:val="hr-HR" w:eastAsia="hr-HR"/>
        </w:rPr>
        <w:t>a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u </w:t>
      </w:r>
      <w:r w:rsidRPr="008E7A7A">
        <w:rPr>
          <w:rFonts w:ascii="Arial" w:hAnsi="Arial" w:cs="Arial"/>
          <w:spacing w:val="2"/>
          <w:sz w:val="24"/>
          <w:szCs w:val="24"/>
          <w:lang w:val="hr-HR" w:eastAsia="hr-HR"/>
        </w:rPr>
        <w:t>d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8E7A7A">
        <w:rPr>
          <w:rFonts w:ascii="Arial" w:hAnsi="Arial" w:cs="Arial"/>
          <w:sz w:val="24"/>
          <w:szCs w:val="24"/>
          <w:lang w:val="hr-HR" w:eastAsia="hr-HR"/>
        </w:rPr>
        <w:t>o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8E7A7A">
        <w:rPr>
          <w:rFonts w:ascii="Arial" w:hAnsi="Arial" w:cs="Arial"/>
          <w:sz w:val="24"/>
          <w:szCs w:val="24"/>
          <w:lang w:val="hr-HR" w:eastAsia="hr-HR"/>
        </w:rPr>
        <w:t>tru</w:t>
      </w:r>
      <w:r w:rsidRPr="008E7A7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og </w:t>
      </w:r>
      <w:r w:rsidRPr="008E7A7A">
        <w:rPr>
          <w:rFonts w:ascii="Arial" w:hAnsi="Arial" w:cs="Arial"/>
          <w:spacing w:val="2"/>
          <w:sz w:val="24"/>
          <w:szCs w:val="24"/>
          <w:lang w:val="hr-HR" w:eastAsia="hr-HR"/>
        </w:rPr>
        <w:t>f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8E7A7A">
        <w:rPr>
          <w:rFonts w:ascii="Arial" w:hAnsi="Arial" w:cs="Arial"/>
          <w:sz w:val="24"/>
          <w:szCs w:val="24"/>
          <w:lang w:val="hr-HR" w:eastAsia="hr-HR"/>
        </w:rPr>
        <w:t>n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a</w:t>
      </w:r>
      <w:r w:rsidRPr="008E7A7A">
        <w:rPr>
          <w:rFonts w:ascii="Arial" w:hAnsi="Arial" w:cs="Arial"/>
          <w:sz w:val="24"/>
          <w:szCs w:val="24"/>
          <w:lang w:val="hr-HR" w:eastAsia="hr-HR"/>
        </w:rPr>
        <w:t>n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c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8E7A7A">
        <w:rPr>
          <w:rFonts w:ascii="Arial" w:hAnsi="Arial" w:cs="Arial"/>
          <w:sz w:val="24"/>
          <w:szCs w:val="24"/>
          <w:lang w:val="hr-HR" w:eastAsia="hr-HR"/>
        </w:rPr>
        <w:t>a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8E7A7A">
        <w:rPr>
          <w:rFonts w:ascii="Arial" w:hAnsi="Arial" w:cs="Arial"/>
          <w:sz w:val="24"/>
          <w:szCs w:val="24"/>
          <w:lang w:val="hr-HR" w:eastAsia="hr-HR"/>
        </w:rPr>
        <w:t>a;</w:t>
      </w:r>
    </w:p>
    <w:p w:rsidR="00D72738" w:rsidRPr="008E7A7A" w:rsidRDefault="00157222" w:rsidP="00D72738">
      <w:pPr>
        <w:pStyle w:val="NoSpacing"/>
        <w:ind w:left="720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8</w:t>
      </w:r>
      <w:r w:rsidR="00D72738" w:rsidRPr="008E7A7A">
        <w:rPr>
          <w:rFonts w:ascii="Arial" w:hAnsi="Arial" w:cs="Arial"/>
          <w:sz w:val="24"/>
          <w:szCs w:val="24"/>
          <w:lang w:val="hr-HR" w:eastAsia="hr-HR"/>
        </w:rPr>
        <w:t xml:space="preserve">. </w:t>
      </w:r>
      <w:r w:rsidR="00D72738">
        <w:rPr>
          <w:rFonts w:ascii="Arial" w:hAnsi="Arial" w:cs="Arial"/>
          <w:sz w:val="24"/>
          <w:szCs w:val="24"/>
          <w:lang w:val="hr-HR" w:eastAsia="hr-HR"/>
        </w:rPr>
        <w:t>O</w:t>
      </w:r>
      <w:r w:rsidR="00D72738"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 w:rsidR="00D72738"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="00D72738" w:rsidRPr="008E7A7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="00D72738"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="00D72738" w:rsidRPr="008E7A7A">
        <w:rPr>
          <w:rFonts w:ascii="Arial" w:hAnsi="Arial" w:cs="Arial"/>
          <w:sz w:val="24"/>
          <w:szCs w:val="24"/>
          <w:lang w:val="hr-HR" w:eastAsia="hr-HR"/>
        </w:rPr>
        <w:t xml:space="preserve">ac </w:t>
      </w:r>
      <w:r w:rsidR="00D72738" w:rsidRPr="008E7A7A">
        <w:rPr>
          <w:rFonts w:ascii="Arial" w:hAnsi="Arial" w:cs="Arial"/>
          <w:spacing w:val="2"/>
          <w:sz w:val="24"/>
          <w:szCs w:val="24"/>
          <w:lang w:val="hr-HR" w:eastAsia="hr-HR"/>
        </w:rPr>
        <w:t>u</w:t>
      </w:r>
      <w:r w:rsidR="00D72738" w:rsidRPr="008E7A7A">
        <w:rPr>
          <w:rFonts w:ascii="Arial" w:hAnsi="Arial" w:cs="Arial"/>
          <w:sz w:val="24"/>
          <w:szCs w:val="24"/>
          <w:lang w:val="hr-HR" w:eastAsia="hr-HR"/>
        </w:rPr>
        <w:t>g</w:t>
      </w:r>
      <w:r w:rsidR="00D72738"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o</w:t>
      </w:r>
      <w:r w:rsidR="00D72738"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="00D72738" w:rsidRPr="008E7A7A">
        <w:rPr>
          <w:rFonts w:ascii="Arial" w:hAnsi="Arial" w:cs="Arial"/>
          <w:sz w:val="24"/>
          <w:szCs w:val="24"/>
          <w:lang w:val="hr-HR" w:eastAsia="hr-HR"/>
        </w:rPr>
        <w:t xml:space="preserve">ora o </w:t>
      </w:r>
      <w:r w:rsidR="00D72738" w:rsidRPr="008E7A7A">
        <w:rPr>
          <w:rFonts w:ascii="Arial" w:hAnsi="Arial" w:cs="Arial"/>
          <w:spacing w:val="2"/>
          <w:sz w:val="24"/>
          <w:szCs w:val="24"/>
          <w:lang w:val="hr-HR" w:eastAsia="hr-HR"/>
        </w:rPr>
        <w:t>f</w:t>
      </w:r>
      <w:r w:rsidR="00D72738"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="00D72738" w:rsidRPr="008E7A7A">
        <w:rPr>
          <w:rFonts w:ascii="Arial" w:hAnsi="Arial" w:cs="Arial"/>
          <w:sz w:val="24"/>
          <w:szCs w:val="24"/>
          <w:lang w:val="hr-HR" w:eastAsia="hr-HR"/>
        </w:rPr>
        <w:t>n</w:t>
      </w:r>
      <w:r w:rsidR="00D72738"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a</w:t>
      </w:r>
      <w:r w:rsidR="00D72738" w:rsidRPr="008E7A7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="00D72738"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c</w:t>
      </w:r>
      <w:r w:rsidR="00D72738"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="00D72738"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="00D72738" w:rsidRPr="008E7A7A">
        <w:rPr>
          <w:rFonts w:ascii="Arial" w:hAnsi="Arial" w:cs="Arial"/>
          <w:sz w:val="24"/>
          <w:szCs w:val="24"/>
          <w:lang w:val="hr-HR" w:eastAsia="hr-HR"/>
        </w:rPr>
        <w:t>a</w:t>
      </w:r>
      <w:r w:rsidR="00D72738"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="00D72738"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="00D72738" w:rsidRPr="008E7A7A">
        <w:rPr>
          <w:rFonts w:ascii="Arial" w:hAnsi="Arial" w:cs="Arial"/>
          <w:sz w:val="24"/>
          <w:szCs w:val="24"/>
          <w:lang w:val="hr-HR" w:eastAsia="hr-HR"/>
        </w:rPr>
        <w:t xml:space="preserve">u </w:t>
      </w:r>
      <w:r w:rsidR="000278BE">
        <w:rPr>
          <w:rFonts w:ascii="Arial" w:hAnsi="Arial" w:cs="Arial"/>
          <w:sz w:val="24"/>
          <w:szCs w:val="24"/>
          <w:lang w:val="hr-HR" w:eastAsia="hr-HR"/>
        </w:rPr>
        <w:t>jednokratne aktivnosti</w:t>
      </w:r>
      <w:r w:rsidR="00D72738" w:rsidRPr="008E7A7A">
        <w:rPr>
          <w:rFonts w:ascii="Arial" w:hAnsi="Arial" w:cs="Arial"/>
          <w:sz w:val="24"/>
          <w:szCs w:val="24"/>
          <w:lang w:val="hr-HR" w:eastAsia="hr-HR"/>
        </w:rPr>
        <w:t>;</w:t>
      </w:r>
    </w:p>
    <w:p w:rsidR="00D72738" w:rsidRPr="008E7A7A" w:rsidRDefault="00157222" w:rsidP="00D72738">
      <w:pPr>
        <w:pStyle w:val="NoSpacing"/>
        <w:ind w:left="720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>9</w:t>
      </w:r>
      <w:r w:rsidR="00D72738" w:rsidRPr="008E7A7A">
        <w:rPr>
          <w:rFonts w:ascii="Arial" w:hAnsi="Arial" w:cs="Arial"/>
          <w:sz w:val="24"/>
          <w:szCs w:val="24"/>
          <w:lang w:val="hr-HR" w:eastAsia="hr-HR"/>
        </w:rPr>
        <w:t>.</w:t>
      </w:r>
      <w:r w:rsidR="00D72738">
        <w:rPr>
          <w:rFonts w:ascii="Arial" w:hAnsi="Arial" w:cs="Arial"/>
          <w:sz w:val="24"/>
          <w:szCs w:val="24"/>
          <w:lang w:val="hr-HR" w:eastAsia="hr-HR"/>
        </w:rPr>
        <w:t>O</w:t>
      </w:r>
      <w:r w:rsidR="00D72738"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 w:rsidR="00D72738"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="00D72738" w:rsidRPr="008E7A7A">
        <w:rPr>
          <w:rFonts w:ascii="Arial" w:hAnsi="Arial" w:cs="Arial"/>
          <w:sz w:val="24"/>
          <w:szCs w:val="24"/>
          <w:lang w:val="hr-HR" w:eastAsia="hr-HR"/>
        </w:rPr>
        <w:t>a</w:t>
      </w:r>
      <w:r w:rsidR="00D72738"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sc</w:t>
      </w:r>
      <w:r w:rsidR="00D72738" w:rsidRPr="008E7A7A">
        <w:rPr>
          <w:rFonts w:ascii="Arial" w:hAnsi="Arial" w:cs="Arial"/>
          <w:sz w:val="24"/>
          <w:szCs w:val="24"/>
          <w:lang w:val="hr-HR" w:eastAsia="hr-HR"/>
        </w:rPr>
        <w:t xml:space="preserve">e </w:t>
      </w:r>
      <w:r w:rsidR="00D72738"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="00D72738" w:rsidRPr="008E7A7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="00D72738"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="00D72738"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zv</w:t>
      </w:r>
      <w:r w:rsidR="00D72738" w:rsidRPr="008E7A7A">
        <w:rPr>
          <w:rFonts w:ascii="Arial" w:hAnsi="Arial" w:cs="Arial"/>
          <w:spacing w:val="4"/>
          <w:sz w:val="24"/>
          <w:szCs w:val="24"/>
          <w:lang w:val="hr-HR" w:eastAsia="hr-HR"/>
        </w:rPr>
        <w:t>j</w:t>
      </w:r>
      <w:r w:rsidR="00D72738" w:rsidRPr="008E7A7A">
        <w:rPr>
          <w:rFonts w:ascii="Arial" w:hAnsi="Arial" w:cs="Arial"/>
          <w:sz w:val="24"/>
          <w:szCs w:val="24"/>
          <w:lang w:val="hr-HR" w:eastAsia="hr-HR"/>
        </w:rPr>
        <w:t>e</w:t>
      </w:r>
      <w:r w:rsidR="00D72738"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š</w:t>
      </w:r>
      <w:r w:rsidR="00D72738" w:rsidRPr="008E7A7A">
        <w:rPr>
          <w:rFonts w:ascii="Arial" w:hAnsi="Arial" w:cs="Arial"/>
          <w:sz w:val="24"/>
          <w:szCs w:val="24"/>
          <w:lang w:val="hr-HR" w:eastAsia="hr-HR"/>
        </w:rPr>
        <w:t>tava</w:t>
      </w:r>
      <w:r w:rsidR="00D72738"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n</w:t>
      </w:r>
      <w:r w:rsidR="00D72738"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="00D72738" w:rsidRPr="008E7A7A">
        <w:rPr>
          <w:rFonts w:ascii="Arial" w:hAnsi="Arial" w:cs="Arial"/>
          <w:sz w:val="24"/>
          <w:szCs w:val="24"/>
          <w:lang w:val="hr-HR" w:eastAsia="hr-HR"/>
        </w:rPr>
        <w:t>e:</w:t>
      </w:r>
    </w:p>
    <w:p w:rsidR="00D72738" w:rsidRPr="008E7A7A" w:rsidRDefault="00D72738" w:rsidP="00D72738">
      <w:pPr>
        <w:pStyle w:val="NoSpacing"/>
        <w:ind w:firstLine="720"/>
        <w:rPr>
          <w:rFonts w:ascii="Arial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 xml:space="preserve">     </w:t>
      </w:r>
      <w:r w:rsidR="00157222">
        <w:rPr>
          <w:rFonts w:ascii="Arial" w:hAnsi="Arial" w:cs="Arial"/>
          <w:sz w:val="24"/>
          <w:szCs w:val="24"/>
          <w:lang w:val="hr-HR" w:eastAsia="hr-HR"/>
        </w:rPr>
        <w:t>9</w:t>
      </w:r>
      <w:r w:rsidRPr="008E7A7A">
        <w:rPr>
          <w:rFonts w:ascii="Arial" w:hAnsi="Arial" w:cs="Arial"/>
          <w:sz w:val="24"/>
          <w:szCs w:val="24"/>
          <w:lang w:val="hr-HR" w:eastAsia="hr-HR"/>
        </w:rPr>
        <w:t>.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1</w:t>
      </w: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. </w:t>
      </w:r>
      <w:r>
        <w:rPr>
          <w:rFonts w:ascii="Arial" w:hAnsi="Arial" w:cs="Arial"/>
          <w:sz w:val="24"/>
          <w:szCs w:val="24"/>
          <w:lang w:val="hr-HR" w:eastAsia="hr-HR"/>
        </w:rPr>
        <w:t>O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8E7A7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ac </w:t>
      </w:r>
      <w:r w:rsidRPr="008E7A7A">
        <w:rPr>
          <w:rFonts w:ascii="Arial" w:hAnsi="Arial" w:cs="Arial"/>
          <w:spacing w:val="2"/>
          <w:sz w:val="24"/>
          <w:szCs w:val="24"/>
          <w:lang w:val="hr-HR" w:eastAsia="hr-HR"/>
        </w:rPr>
        <w:t>o</w:t>
      </w:r>
      <w:r w:rsidRPr="008E7A7A">
        <w:rPr>
          <w:rFonts w:ascii="Arial" w:hAnsi="Arial" w:cs="Arial"/>
          <w:sz w:val="24"/>
          <w:szCs w:val="24"/>
          <w:lang w:val="hr-HR" w:eastAsia="hr-HR"/>
        </w:rPr>
        <w:t>p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s</w:t>
      </w:r>
      <w:r w:rsidRPr="008E7A7A">
        <w:rPr>
          <w:rFonts w:ascii="Arial" w:hAnsi="Arial" w:cs="Arial"/>
          <w:spacing w:val="2"/>
          <w:sz w:val="24"/>
          <w:szCs w:val="24"/>
          <w:lang w:val="hr-HR" w:eastAsia="hr-HR"/>
        </w:rPr>
        <w:t>n</w:t>
      </w: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og 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zv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8E7A7A">
        <w:rPr>
          <w:rFonts w:ascii="Arial" w:hAnsi="Arial" w:cs="Arial"/>
          <w:spacing w:val="2"/>
          <w:sz w:val="24"/>
          <w:szCs w:val="24"/>
          <w:lang w:val="hr-HR" w:eastAsia="hr-HR"/>
        </w:rPr>
        <w:t>e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š</w:t>
      </w:r>
      <w:r w:rsidRPr="008E7A7A">
        <w:rPr>
          <w:rFonts w:ascii="Arial" w:hAnsi="Arial" w:cs="Arial"/>
          <w:sz w:val="24"/>
          <w:szCs w:val="24"/>
          <w:lang w:val="hr-HR" w:eastAsia="hr-HR"/>
        </w:rPr>
        <w:t>ta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a 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p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r</w:t>
      </w:r>
      <w:r w:rsidRPr="008E7A7A">
        <w:rPr>
          <w:rFonts w:ascii="Arial" w:hAnsi="Arial" w:cs="Arial"/>
          <w:sz w:val="24"/>
          <w:szCs w:val="24"/>
          <w:lang w:val="hr-HR" w:eastAsia="hr-HR"/>
        </w:rPr>
        <w:t>o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v</w:t>
      </w:r>
      <w:r w:rsidRPr="008E7A7A">
        <w:rPr>
          <w:rFonts w:ascii="Arial" w:hAnsi="Arial" w:cs="Arial"/>
          <w:sz w:val="24"/>
          <w:szCs w:val="24"/>
          <w:lang w:val="hr-HR" w:eastAsia="hr-HR"/>
        </w:rPr>
        <w:t>e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d</w:t>
      </w:r>
      <w:r w:rsidRPr="008E7A7A">
        <w:rPr>
          <w:rFonts w:ascii="Arial" w:hAnsi="Arial" w:cs="Arial"/>
          <w:spacing w:val="2"/>
          <w:sz w:val="24"/>
          <w:szCs w:val="24"/>
          <w:lang w:val="hr-HR" w:eastAsia="hr-HR"/>
        </w:rPr>
        <w:t>b</w:t>
      </w:r>
      <w:r w:rsidRPr="008E7A7A">
        <w:rPr>
          <w:rFonts w:ascii="Arial" w:hAnsi="Arial" w:cs="Arial"/>
          <w:sz w:val="24"/>
          <w:szCs w:val="24"/>
          <w:lang w:val="hr-HR" w:eastAsia="hr-HR"/>
        </w:rPr>
        <w:t>e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 w:rsidR="000278BE">
        <w:rPr>
          <w:rFonts w:ascii="Arial" w:hAnsi="Arial" w:cs="Arial"/>
          <w:sz w:val="24"/>
          <w:szCs w:val="24"/>
          <w:lang w:val="hr-HR" w:eastAsia="hr-HR"/>
        </w:rPr>
        <w:t>jednokratne aktivnosti</w:t>
      </w:r>
      <w:r w:rsidRPr="008E7A7A">
        <w:rPr>
          <w:rFonts w:ascii="Arial" w:hAnsi="Arial" w:cs="Arial"/>
          <w:sz w:val="24"/>
          <w:szCs w:val="24"/>
          <w:lang w:val="hr-HR" w:eastAsia="hr-HR"/>
        </w:rPr>
        <w:t>;</w:t>
      </w:r>
    </w:p>
    <w:p w:rsidR="00D72738" w:rsidRPr="008E7A7A" w:rsidRDefault="00D72738" w:rsidP="00D72738">
      <w:pPr>
        <w:pStyle w:val="NoSpacing"/>
        <w:ind w:left="720"/>
        <w:rPr>
          <w:rFonts w:ascii="Arial" w:hAnsi="Arial" w:cs="Arial"/>
          <w:spacing w:val="-1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 w:eastAsia="hr-HR"/>
        </w:rPr>
        <w:t xml:space="preserve">     </w:t>
      </w:r>
      <w:r w:rsidR="00157222">
        <w:rPr>
          <w:rFonts w:ascii="Arial" w:hAnsi="Arial" w:cs="Arial"/>
          <w:sz w:val="24"/>
          <w:szCs w:val="24"/>
          <w:lang w:val="hr-HR" w:eastAsia="hr-HR"/>
        </w:rPr>
        <w:t>9</w:t>
      </w:r>
      <w:r w:rsidRPr="008E7A7A">
        <w:rPr>
          <w:rFonts w:ascii="Arial" w:hAnsi="Arial" w:cs="Arial"/>
          <w:sz w:val="24"/>
          <w:szCs w:val="24"/>
          <w:lang w:val="hr-HR" w:eastAsia="hr-HR"/>
        </w:rPr>
        <w:t>.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2</w:t>
      </w: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. </w:t>
      </w:r>
      <w:r>
        <w:rPr>
          <w:rFonts w:ascii="Arial" w:hAnsi="Arial" w:cs="Arial"/>
          <w:sz w:val="24"/>
          <w:szCs w:val="24"/>
          <w:lang w:val="hr-HR" w:eastAsia="hr-HR"/>
        </w:rPr>
        <w:t>O</w:t>
      </w:r>
      <w:r w:rsidRPr="008E7A7A">
        <w:rPr>
          <w:rFonts w:ascii="Arial" w:hAnsi="Arial" w:cs="Arial"/>
          <w:sz w:val="24"/>
          <w:szCs w:val="24"/>
          <w:lang w:val="hr-HR" w:eastAsia="hr-HR"/>
        </w:rPr>
        <w:t>br</w:t>
      </w:r>
      <w:r w:rsidRPr="008E7A7A">
        <w:rPr>
          <w:rFonts w:ascii="Arial" w:hAnsi="Arial" w:cs="Arial"/>
          <w:spacing w:val="2"/>
          <w:sz w:val="24"/>
          <w:szCs w:val="24"/>
          <w:lang w:val="hr-HR" w:eastAsia="hr-HR"/>
        </w:rPr>
        <w:t>a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z</w:t>
      </w: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ac </w:t>
      </w:r>
      <w:r w:rsidRPr="008E7A7A">
        <w:rPr>
          <w:rFonts w:ascii="Arial" w:hAnsi="Arial" w:cs="Arial"/>
          <w:spacing w:val="2"/>
          <w:sz w:val="24"/>
          <w:szCs w:val="24"/>
          <w:lang w:val="hr-HR" w:eastAsia="hr-HR"/>
        </w:rPr>
        <w:t>f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8E7A7A">
        <w:rPr>
          <w:rFonts w:ascii="Arial" w:hAnsi="Arial" w:cs="Arial"/>
          <w:sz w:val="24"/>
          <w:szCs w:val="24"/>
          <w:lang w:val="hr-HR" w:eastAsia="hr-HR"/>
        </w:rPr>
        <w:t>n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a</w:t>
      </w:r>
      <w:r w:rsidRPr="008E7A7A">
        <w:rPr>
          <w:rFonts w:ascii="Arial" w:hAnsi="Arial" w:cs="Arial"/>
          <w:sz w:val="24"/>
          <w:szCs w:val="24"/>
          <w:lang w:val="hr-HR" w:eastAsia="hr-HR"/>
        </w:rPr>
        <w:t>n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c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i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js</w:t>
      </w:r>
      <w:r w:rsidRPr="008E7A7A">
        <w:rPr>
          <w:rFonts w:ascii="Arial" w:hAnsi="Arial" w:cs="Arial"/>
          <w:spacing w:val="3"/>
          <w:sz w:val="24"/>
          <w:szCs w:val="24"/>
          <w:lang w:val="hr-HR" w:eastAsia="hr-HR"/>
        </w:rPr>
        <w:t>k</w:t>
      </w:r>
      <w:r w:rsidRPr="008E7A7A">
        <w:rPr>
          <w:rFonts w:ascii="Arial" w:hAnsi="Arial" w:cs="Arial"/>
          <w:sz w:val="24"/>
          <w:szCs w:val="24"/>
          <w:lang w:val="hr-HR" w:eastAsia="hr-HR"/>
        </w:rPr>
        <w:t xml:space="preserve">og 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i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zv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8E7A7A">
        <w:rPr>
          <w:rFonts w:ascii="Arial" w:hAnsi="Arial" w:cs="Arial"/>
          <w:sz w:val="24"/>
          <w:szCs w:val="24"/>
          <w:lang w:val="hr-HR" w:eastAsia="hr-HR"/>
        </w:rPr>
        <w:t>e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š</w:t>
      </w:r>
      <w:r w:rsidRPr="008E7A7A">
        <w:rPr>
          <w:rFonts w:ascii="Arial" w:hAnsi="Arial" w:cs="Arial"/>
          <w:sz w:val="24"/>
          <w:szCs w:val="24"/>
          <w:lang w:val="hr-HR" w:eastAsia="hr-HR"/>
        </w:rPr>
        <w:t>ta</w:t>
      </w:r>
      <w:r w:rsidRPr="008E7A7A">
        <w:rPr>
          <w:rFonts w:ascii="Arial" w:hAnsi="Arial" w:cs="Arial"/>
          <w:spacing w:val="1"/>
          <w:sz w:val="24"/>
          <w:szCs w:val="24"/>
          <w:lang w:val="hr-HR" w:eastAsia="hr-HR"/>
        </w:rPr>
        <w:t>j</w:t>
      </w:r>
      <w:r w:rsidRPr="008E7A7A">
        <w:rPr>
          <w:rFonts w:ascii="Arial" w:hAnsi="Arial" w:cs="Arial"/>
          <w:sz w:val="24"/>
          <w:szCs w:val="24"/>
          <w:lang w:val="hr-HR" w:eastAsia="hr-HR"/>
        </w:rPr>
        <w:t>a pr</w:t>
      </w:r>
      <w:r w:rsidRPr="008E7A7A">
        <w:rPr>
          <w:rFonts w:ascii="Arial" w:hAnsi="Arial" w:cs="Arial"/>
          <w:spacing w:val="2"/>
          <w:sz w:val="24"/>
          <w:szCs w:val="24"/>
          <w:lang w:val="hr-HR" w:eastAsia="hr-HR"/>
        </w:rPr>
        <w:t>o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v</w:t>
      </w:r>
      <w:r w:rsidRPr="008E7A7A">
        <w:rPr>
          <w:rFonts w:ascii="Arial" w:hAnsi="Arial" w:cs="Arial"/>
          <w:spacing w:val="2"/>
          <w:sz w:val="24"/>
          <w:szCs w:val="24"/>
          <w:lang w:val="hr-HR" w:eastAsia="hr-HR"/>
        </w:rPr>
        <w:t>e</w:t>
      </w:r>
      <w:r w:rsidRPr="008E7A7A">
        <w:rPr>
          <w:rFonts w:ascii="Arial" w:hAnsi="Arial" w:cs="Arial"/>
          <w:sz w:val="24"/>
          <w:szCs w:val="24"/>
          <w:lang w:val="hr-HR" w:eastAsia="hr-HR"/>
        </w:rPr>
        <w:t>d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>b</w:t>
      </w:r>
      <w:r w:rsidRPr="008E7A7A">
        <w:rPr>
          <w:rFonts w:ascii="Arial" w:hAnsi="Arial" w:cs="Arial"/>
          <w:sz w:val="24"/>
          <w:szCs w:val="24"/>
          <w:lang w:val="hr-HR" w:eastAsia="hr-HR"/>
        </w:rPr>
        <w:t>e</w:t>
      </w:r>
      <w:r>
        <w:rPr>
          <w:rFonts w:ascii="Arial" w:hAnsi="Arial" w:cs="Arial"/>
          <w:sz w:val="24"/>
          <w:szCs w:val="24"/>
          <w:lang w:val="hr-HR" w:eastAsia="hr-HR"/>
        </w:rPr>
        <w:t xml:space="preserve"> </w:t>
      </w:r>
      <w:r w:rsidR="000278BE">
        <w:rPr>
          <w:rFonts w:ascii="Arial" w:hAnsi="Arial" w:cs="Arial"/>
          <w:sz w:val="24"/>
          <w:szCs w:val="24"/>
          <w:lang w:val="hr-HR" w:eastAsia="hr-HR"/>
        </w:rPr>
        <w:t>jednokratne aktivnosti</w:t>
      </w:r>
      <w:r>
        <w:rPr>
          <w:rFonts w:ascii="Arial" w:hAnsi="Arial" w:cs="Arial"/>
          <w:w w:val="99"/>
          <w:sz w:val="24"/>
          <w:szCs w:val="24"/>
          <w:lang w:val="hr-HR" w:eastAsia="hr-HR"/>
        </w:rPr>
        <w:t>.</w:t>
      </w:r>
      <w:r w:rsidRPr="008E7A7A">
        <w:rPr>
          <w:rFonts w:ascii="Arial" w:hAnsi="Arial" w:cs="Arial"/>
          <w:spacing w:val="-1"/>
          <w:sz w:val="24"/>
          <w:szCs w:val="24"/>
          <w:lang w:val="hr-HR" w:eastAsia="hr-HR"/>
        </w:rPr>
        <w:t xml:space="preserve"> </w:t>
      </w:r>
    </w:p>
    <w:p w:rsidR="00D72738" w:rsidRPr="008E7A7A" w:rsidRDefault="00D72738" w:rsidP="00D72738">
      <w:pPr>
        <w:pStyle w:val="NoSpacing"/>
        <w:ind w:left="720"/>
        <w:rPr>
          <w:rFonts w:ascii="Arial" w:hAnsi="Arial" w:cs="Arial"/>
          <w:spacing w:val="-1"/>
          <w:sz w:val="24"/>
          <w:szCs w:val="24"/>
          <w:lang w:val="hr-HR" w:eastAsia="hr-HR"/>
        </w:rPr>
      </w:pPr>
    </w:p>
    <w:sectPr w:rsidR="00D72738" w:rsidRPr="008E7A7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E3CD5"/>
    <w:multiLevelType w:val="hybridMultilevel"/>
    <w:tmpl w:val="06B24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85E01"/>
    <w:multiLevelType w:val="hybridMultilevel"/>
    <w:tmpl w:val="73DE9742"/>
    <w:lvl w:ilvl="0" w:tplc="C0A40810">
      <w:start w:val="6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0856BC7"/>
    <w:multiLevelType w:val="hybridMultilevel"/>
    <w:tmpl w:val="0442B0C0"/>
    <w:lvl w:ilvl="0" w:tplc="0409000F">
      <w:start w:val="1"/>
      <w:numFmt w:val="decimal"/>
      <w:lvlText w:val="%1."/>
      <w:lvlJc w:val="left"/>
      <w:pPr>
        <w:ind w:left="1755" w:hanging="360"/>
      </w:p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3" w15:restartNumberingAfterBreak="0">
    <w:nsid w:val="112D157E"/>
    <w:multiLevelType w:val="hybridMultilevel"/>
    <w:tmpl w:val="95229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52E83"/>
    <w:multiLevelType w:val="hybridMultilevel"/>
    <w:tmpl w:val="3D12511C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C6D3FF5"/>
    <w:multiLevelType w:val="multilevel"/>
    <w:tmpl w:val="77B00C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6" w15:restartNumberingAfterBreak="0">
    <w:nsid w:val="1D2D06D1"/>
    <w:multiLevelType w:val="hybridMultilevel"/>
    <w:tmpl w:val="652A7538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E6130A2"/>
    <w:multiLevelType w:val="hybridMultilevel"/>
    <w:tmpl w:val="90E66EB0"/>
    <w:lvl w:ilvl="0" w:tplc="5AD4CA5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564E4D"/>
    <w:multiLevelType w:val="multilevel"/>
    <w:tmpl w:val="96301C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26681D85"/>
    <w:multiLevelType w:val="hybridMultilevel"/>
    <w:tmpl w:val="7F206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D32A2"/>
    <w:multiLevelType w:val="hybridMultilevel"/>
    <w:tmpl w:val="FF7245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DC36D6"/>
    <w:multiLevelType w:val="hybridMultilevel"/>
    <w:tmpl w:val="B8B233B0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2CD1D25"/>
    <w:multiLevelType w:val="multilevel"/>
    <w:tmpl w:val="E486A0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3" w15:restartNumberingAfterBreak="0">
    <w:nsid w:val="34777810"/>
    <w:multiLevelType w:val="hybridMultilevel"/>
    <w:tmpl w:val="B1FA7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A6574F"/>
    <w:multiLevelType w:val="hybridMultilevel"/>
    <w:tmpl w:val="5E3235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C42CA4"/>
    <w:multiLevelType w:val="multilevel"/>
    <w:tmpl w:val="0F64D8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F184905"/>
    <w:multiLevelType w:val="hybridMultilevel"/>
    <w:tmpl w:val="E85A86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44188F"/>
    <w:multiLevelType w:val="hybridMultilevel"/>
    <w:tmpl w:val="A94C7D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B897CF2"/>
    <w:multiLevelType w:val="hybridMultilevel"/>
    <w:tmpl w:val="49C0E37C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FBA6094"/>
    <w:multiLevelType w:val="hybridMultilevel"/>
    <w:tmpl w:val="9A460E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FD5485"/>
    <w:multiLevelType w:val="hybridMultilevel"/>
    <w:tmpl w:val="C3307AF6"/>
    <w:lvl w:ilvl="0" w:tplc="214CDB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172113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4A605A7"/>
    <w:multiLevelType w:val="hybridMultilevel"/>
    <w:tmpl w:val="F14EC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D047F1"/>
    <w:multiLevelType w:val="multilevel"/>
    <w:tmpl w:val="E486A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 w15:restartNumberingAfterBreak="0">
    <w:nsid w:val="6CC21AC7"/>
    <w:multiLevelType w:val="hybridMultilevel"/>
    <w:tmpl w:val="F228A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D74B57"/>
    <w:multiLevelType w:val="hybridMultilevel"/>
    <w:tmpl w:val="409C2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374977"/>
    <w:multiLevelType w:val="hybridMultilevel"/>
    <w:tmpl w:val="18F00F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D2679D0"/>
    <w:multiLevelType w:val="hybridMultilevel"/>
    <w:tmpl w:val="F47837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DD3632"/>
    <w:multiLevelType w:val="multilevel"/>
    <w:tmpl w:val="E486A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7"/>
  </w:num>
  <w:num w:numId="2">
    <w:abstractNumId w:val="20"/>
  </w:num>
  <w:num w:numId="3">
    <w:abstractNumId w:val="15"/>
  </w:num>
  <w:num w:numId="4">
    <w:abstractNumId w:val="21"/>
  </w:num>
  <w:num w:numId="5">
    <w:abstractNumId w:val="8"/>
  </w:num>
  <w:num w:numId="6">
    <w:abstractNumId w:val="11"/>
  </w:num>
  <w:num w:numId="7">
    <w:abstractNumId w:val="13"/>
  </w:num>
  <w:num w:numId="8">
    <w:abstractNumId w:val="18"/>
  </w:num>
  <w:num w:numId="9">
    <w:abstractNumId w:val="17"/>
  </w:num>
  <w:num w:numId="10">
    <w:abstractNumId w:val="26"/>
  </w:num>
  <w:num w:numId="11">
    <w:abstractNumId w:val="5"/>
  </w:num>
  <w:num w:numId="12">
    <w:abstractNumId w:val="14"/>
  </w:num>
  <w:num w:numId="13">
    <w:abstractNumId w:val="25"/>
  </w:num>
  <w:num w:numId="14">
    <w:abstractNumId w:val="3"/>
  </w:num>
  <w:num w:numId="15">
    <w:abstractNumId w:val="1"/>
  </w:num>
  <w:num w:numId="16">
    <w:abstractNumId w:val="9"/>
  </w:num>
  <w:num w:numId="17">
    <w:abstractNumId w:val="0"/>
  </w:num>
  <w:num w:numId="18">
    <w:abstractNumId w:val="4"/>
  </w:num>
  <w:num w:numId="19">
    <w:abstractNumId w:val="16"/>
  </w:num>
  <w:num w:numId="20">
    <w:abstractNumId w:val="28"/>
  </w:num>
  <w:num w:numId="21">
    <w:abstractNumId w:val="23"/>
  </w:num>
  <w:num w:numId="22">
    <w:abstractNumId w:val="12"/>
  </w:num>
  <w:num w:numId="23">
    <w:abstractNumId w:val="7"/>
  </w:num>
  <w:num w:numId="24">
    <w:abstractNumId w:val="22"/>
  </w:num>
  <w:num w:numId="25">
    <w:abstractNumId w:val="6"/>
  </w:num>
  <w:num w:numId="26">
    <w:abstractNumId w:val="24"/>
  </w:num>
  <w:num w:numId="27">
    <w:abstractNumId w:val="10"/>
  </w:num>
  <w:num w:numId="28">
    <w:abstractNumId w:val="2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738"/>
    <w:rsid w:val="000278BE"/>
    <w:rsid w:val="000930A7"/>
    <w:rsid w:val="000D7DC1"/>
    <w:rsid w:val="00157222"/>
    <w:rsid w:val="001A7B2D"/>
    <w:rsid w:val="001D1A4F"/>
    <w:rsid w:val="00255B83"/>
    <w:rsid w:val="003536BD"/>
    <w:rsid w:val="0038391E"/>
    <w:rsid w:val="00384D79"/>
    <w:rsid w:val="00466605"/>
    <w:rsid w:val="004D7FD7"/>
    <w:rsid w:val="005274AD"/>
    <w:rsid w:val="00572D5D"/>
    <w:rsid w:val="00616563"/>
    <w:rsid w:val="00623EE5"/>
    <w:rsid w:val="007239B0"/>
    <w:rsid w:val="00733F79"/>
    <w:rsid w:val="00736E6B"/>
    <w:rsid w:val="00747067"/>
    <w:rsid w:val="007A3C6B"/>
    <w:rsid w:val="007F32BE"/>
    <w:rsid w:val="00955FEB"/>
    <w:rsid w:val="009B0394"/>
    <w:rsid w:val="00AC47B9"/>
    <w:rsid w:val="00B437C7"/>
    <w:rsid w:val="00BF7D69"/>
    <w:rsid w:val="00C32CA3"/>
    <w:rsid w:val="00CF168F"/>
    <w:rsid w:val="00D070B7"/>
    <w:rsid w:val="00D72738"/>
    <w:rsid w:val="00E16743"/>
    <w:rsid w:val="00F20E1F"/>
    <w:rsid w:val="00F60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237FC4-AB41-4C32-A194-10BD810F3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27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2738"/>
    <w:pPr>
      <w:ind w:left="720"/>
      <w:contextualSpacing/>
    </w:pPr>
  </w:style>
  <w:style w:type="paragraph" w:styleId="NoSpacing">
    <w:name w:val="No Spacing"/>
    <w:uiPriority w:val="1"/>
    <w:qFormat/>
    <w:rsid w:val="00D7273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2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7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fabcic@bpz.hr" TargetMode="External"/><Relationship Id="rId3" Type="http://schemas.openxmlformats.org/officeDocument/2006/relationships/settings" Target="settings.xml"/><Relationship Id="rId7" Type="http://schemas.openxmlformats.org/officeDocument/2006/relationships/image" Target="http://www.bpz.hr/_Data/Slike/grza2006013115223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10</Pages>
  <Words>3046</Words>
  <Characters>17367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28</cp:revision>
  <dcterms:created xsi:type="dcterms:W3CDTF">2018-04-05T09:04:00Z</dcterms:created>
  <dcterms:modified xsi:type="dcterms:W3CDTF">2018-04-17T12:50:00Z</dcterms:modified>
</cp:coreProperties>
</file>